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57D3" w14:textId="79677DB7" w:rsidR="00557F5E" w:rsidRDefault="00557F5E" w:rsidP="00F663FC">
      <w:pPr>
        <w:contextualSpacing/>
        <w:jc w:val="both"/>
        <w:rPr>
          <w:rFonts w:ascii="Arial Narrow" w:hAnsi="Arial Narrow" w:cs="Arial"/>
          <w:b/>
          <w:szCs w:val="24"/>
        </w:rPr>
      </w:pPr>
      <w:r w:rsidRPr="00307706">
        <w:rPr>
          <w:noProof/>
        </w:rPr>
        <w:drawing>
          <wp:anchor distT="0" distB="0" distL="114300" distR="114300" simplePos="0" relativeHeight="251668480" behindDoc="1" locked="0" layoutInCell="1" allowOverlap="1" wp14:anchorId="72D04B69" wp14:editId="2E9BF3C1">
            <wp:simplePos x="0" y="0"/>
            <wp:positionH relativeFrom="margin">
              <wp:posOffset>-38100</wp:posOffset>
            </wp:positionH>
            <wp:positionV relativeFrom="paragraph">
              <wp:posOffset>-1192530</wp:posOffset>
            </wp:positionV>
            <wp:extent cx="2776914" cy="711614"/>
            <wp:effectExtent l="0" t="0" r="4445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39 Imagen" descr="C:\Users\javier.marrufo\AppData\Local\Microsoft\Windows\Temporary Internet Files\Content.Outlook\J188NABQ\Chihuahua Gobierno del Estado ESCUDO 2 tin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14" cy="71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A3C8F03" wp14:editId="78DDD385">
            <wp:simplePos x="0" y="0"/>
            <wp:positionH relativeFrom="margin">
              <wp:align>right</wp:align>
            </wp:positionH>
            <wp:positionV relativeFrom="paragraph">
              <wp:posOffset>-1183005</wp:posOffset>
            </wp:positionV>
            <wp:extent cx="2215515" cy="756920"/>
            <wp:effectExtent l="0" t="0" r="0" b="5080"/>
            <wp:wrapNone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5985B598-0E47-4E95-8031-54937826DD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5985B598-0E47-4E95-8031-54937826DD28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0" t="11394" r="4655" b="11904"/>
                    <a:stretch/>
                  </pic:blipFill>
                  <pic:spPr>
                    <a:xfrm>
                      <a:off x="0" y="0"/>
                      <a:ext cx="221551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346BA" w14:textId="743CEB4E" w:rsidR="00BD32E0" w:rsidRPr="00DD3990" w:rsidRDefault="00BD32E0" w:rsidP="006D50E4">
      <w:pPr>
        <w:pStyle w:val="Textoindependiente"/>
        <w:contextualSpacing/>
        <w:rPr>
          <w:rFonts w:ascii="Arial Narrow" w:hAnsi="Arial Narrow" w:cs="Arial"/>
          <w:b/>
          <w:szCs w:val="24"/>
        </w:rPr>
      </w:pPr>
      <w:r w:rsidRPr="00DD3990">
        <w:rPr>
          <w:rFonts w:ascii="Arial Narrow" w:hAnsi="Arial Narrow" w:cs="Arial"/>
          <w:b/>
          <w:szCs w:val="24"/>
        </w:rPr>
        <w:t xml:space="preserve">CONVENIO </w:t>
      </w:r>
      <w:r w:rsidR="008827B1" w:rsidRPr="00DD3990">
        <w:rPr>
          <w:rFonts w:ascii="Arial Narrow" w:hAnsi="Arial Narrow" w:cs="Arial"/>
          <w:b/>
          <w:szCs w:val="24"/>
        </w:rPr>
        <w:t>MODIFICATORIO</w:t>
      </w:r>
      <w:r w:rsidRPr="00DD3990">
        <w:rPr>
          <w:rFonts w:ascii="Arial Narrow" w:hAnsi="Arial Narrow" w:cs="Arial"/>
          <w:b/>
          <w:szCs w:val="24"/>
        </w:rPr>
        <w:t xml:space="preserve"> AL CONTRATO DE </w:t>
      </w:r>
      <w:r w:rsidR="00F539E3" w:rsidRPr="00DD3990">
        <w:rPr>
          <w:rFonts w:ascii="Arial Narrow" w:hAnsi="Arial Narrow" w:cs="Arial"/>
          <w:b/>
          <w:szCs w:val="24"/>
        </w:rPr>
        <w:t>PRESTACIÓN DE SERVICIOS</w:t>
      </w:r>
      <w:r w:rsidR="006B058B">
        <w:rPr>
          <w:rFonts w:ascii="Arial Narrow" w:hAnsi="Arial Narrow" w:cs="Arial"/>
          <w:b/>
          <w:szCs w:val="24"/>
        </w:rPr>
        <w:t xml:space="preserve"> </w:t>
      </w:r>
      <w:r w:rsidR="00077A26" w:rsidRPr="00DD3990">
        <w:rPr>
          <w:rFonts w:ascii="Arial Narrow" w:hAnsi="Arial Narrow" w:cs="Arial"/>
          <w:b/>
          <w:szCs w:val="24"/>
        </w:rPr>
        <w:t>C.P.S.</w:t>
      </w:r>
      <w:r w:rsidR="00017781" w:rsidRPr="00DD3990">
        <w:rPr>
          <w:rFonts w:ascii="Arial Narrow" w:hAnsi="Arial Narrow" w:cs="Arial"/>
          <w:b/>
          <w:szCs w:val="24"/>
        </w:rPr>
        <w:t>-0</w:t>
      </w:r>
      <w:r w:rsidR="005C68F2">
        <w:rPr>
          <w:rFonts w:ascii="Arial Narrow" w:hAnsi="Arial Narrow" w:cs="Arial"/>
          <w:b/>
          <w:szCs w:val="24"/>
        </w:rPr>
        <w:t>14</w:t>
      </w:r>
      <w:r w:rsidR="00017781" w:rsidRPr="00DD3990">
        <w:rPr>
          <w:rFonts w:ascii="Arial Narrow" w:hAnsi="Arial Narrow" w:cs="Arial"/>
          <w:b/>
          <w:szCs w:val="24"/>
        </w:rPr>
        <w:t>-2019-P</w:t>
      </w:r>
      <w:r w:rsidRPr="00DD3990">
        <w:rPr>
          <w:rFonts w:ascii="Arial Narrow" w:hAnsi="Arial Narrow" w:cs="Arial"/>
          <w:b/>
          <w:szCs w:val="24"/>
        </w:rPr>
        <w:t>, QUE CELEBRA</w:t>
      </w:r>
      <w:r w:rsidR="006D50E4" w:rsidRPr="00DD3990">
        <w:rPr>
          <w:rFonts w:ascii="Arial Narrow" w:hAnsi="Arial Narrow" w:cs="Arial"/>
          <w:b/>
          <w:szCs w:val="24"/>
        </w:rPr>
        <w:t>N,</w:t>
      </w:r>
      <w:r w:rsidR="000F3817" w:rsidRPr="00DD3990">
        <w:rPr>
          <w:rFonts w:ascii="Arial Narrow" w:hAnsi="Arial Narrow" w:cs="Arial"/>
          <w:b/>
          <w:szCs w:val="24"/>
        </w:rPr>
        <w:t xml:space="preserve"> </w:t>
      </w:r>
      <w:r w:rsidR="005C68F2">
        <w:rPr>
          <w:rFonts w:ascii="Arial Narrow" w:hAnsi="Arial Narrow" w:cs="Arial"/>
          <w:b/>
          <w:szCs w:val="24"/>
        </w:rPr>
        <w:t>POR UNA PARTE</w:t>
      </w:r>
      <w:r w:rsidR="00F663FC">
        <w:rPr>
          <w:rFonts w:ascii="Arial Narrow" w:hAnsi="Arial Narrow" w:cs="Arial"/>
          <w:b/>
          <w:szCs w:val="24"/>
        </w:rPr>
        <w:t xml:space="preserve">, </w:t>
      </w:r>
      <w:r w:rsidR="005C68F2">
        <w:rPr>
          <w:rFonts w:ascii="Arial Narrow" w:hAnsi="Arial Narrow" w:cs="Arial"/>
          <w:b/>
          <w:szCs w:val="24"/>
        </w:rPr>
        <w:t>“</w:t>
      </w:r>
      <w:r w:rsidRPr="00DD3990">
        <w:rPr>
          <w:rFonts w:ascii="Arial Narrow" w:hAnsi="Arial Narrow" w:cs="Arial"/>
          <w:b/>
          <w:szCs w:val="24"/>
        </w:rPr>
        <w:t>PROMOTORA PARA EL DESARROLLO ECON</w:t>
      </w:r>
      <w:r w:rsidR="002504C9" w:rsidRPr="00DD3990">
        <w:rPr>
          <w:rFonts w:ascii="Arial Narrow" w:hAnsi="Arial Narrow" w:cs="Arial"/>
          <w:b/>
          <w:szCs w:val="24"/>
        </w:rPr>
        <w:t>Ó</w:t>
      </w:r>
      <w:r w:rsidRPr="00DD3990">
        <w:rPr>
          <w:rFonts w:ascii="Arial Narrow" w:hAnsi="Arial Narrow" w:cs="Arial"/>
          <w:b/>
          <w:szCs w:val="24"/>
        </w:rPr>
        <w:t>MICO DE CHIHUAHUA</w:t>
      </w:r>
      <w:r w:rsidR="005C68F2">
        <w:rPr>
          <w:rFonts w:ascii="Arial Narrow" w:hAnsi="Arial Narrow" w:cs="Arial"/>
          <w:b/>
          <w:szCs w:val="24"/>
        </w:rPr>
        <w:t>”</w:t>
      </w:r>
      <w:r w:rsidR="000F3817" w:rsidRPr="00DD3990">
        <w:rPr>
          <w:rFonts w:ascii="Arial Narrow" w:hAnsi="Arial Narrow" w:cs="Arial"/>
          <w:b/>
          <w:szCs w:val="24"/>
        </w:rPr>
        <w:t xml:space="preserve">, </w:t>
      </w:r>
      <w:r w:rsidRPr="00DD3990">
        <w:rPr>
          <w:rFonts w:ascii="Arial Narrow" w:hAnsi="Arial Narrow" w:cs="Arial"/>
          <w:b/>
          <w:szCs w:val="24"/>
        </w:rPr>
        <w:t>REPRESENTADA POR EL ING. FABIÁN ALEJANDRO SANTANA MÁRQUEZ,</w:t>
      </w:r>
      <w:r w:rsidR="002504C9" w:rsidRPr="00DD3990">
        <w:rPr>
          <w:rFonts w:ascii="Arial Narrow" w:hAnsi="Arial Narrow" w:cs="Arial"/>
          <w:b/>
          <w:szCs w:val="24"/>
        </w:rPr>
        <w:t xml:space="preserve"> EN SU CARÁCTER DE</w:t>
      </w:r>
      <w:r w:rsidRPr="00DD3990">
        <w:rPr>
          <w:rFonts w:ascii="Arial Narrow" w:hAnsi="Arial Narrow" w:cs="Arial"/>
          <w:b/>
          <w:szCs w:val="24"/>
        </w:rPr>
        <w:t xml:space="preserve"> COORDINADOR GENERA</w:t>
      </w:r>
      <w:r w:rsidR="002504C9" w:rsidRPr="00DD3990">
        <w:rPr>
          <w:rFonts w:ascii="Arial Narrow" w:hAnsi="Arial Narrow" w:cs="Arial"/>
          <w:b/>
          <w:szCs w:val="24"/>
        </w:rPr>
        <w:t>L</w:t>
      </w:r>
      <w:r w:rsidRPr="00DD3990">
        <w:rPr>
          <w:rFonts w:ascii="Arial Narrow" w:hAnsi="Arial Narrow" w:cs="Arial"/>
          <w:b/>
          <w:szCs w:val="24"/>
        </w:rPr>
        <w:t>, A QUIEN SE LE DENOMINARÁ “PRODECH”</w:t>
      </w:r>
      <w:r w:rsidR="006D50E4" w:rsidRPr="00DD3990">
        <w:rPr>
          <w:rFonts w:ascii="Arial Narrow" w:hAnsi="Arial Narrow" w:cs="Arial"/>
          <w:b/>
          <w:szCs w:val="24"/>
        </w:rPr>
        <w:t>,</w:t>
      </w:r>
      <w:r w:rsidRPr="00DD3990">
        <w:rPr>
          <w:rFonts w:ascii="Arial Narrow" w:hAnsi="Arial Narrow" w:cs="Arial"/>
          <w:b/>
          <w:szCs w:val="24"/>
        </w:rPr>
        <w:t xml:space="preserve"> Y</w:t>
      </w:r>
      <w:r w:rsidR="005C68F2">
        <w:rPr>
          <w:rFonts w:ascii="Arial Narrow" w:hAnsi="Arial Narrow" w:cs="Arial"/>
          <w:b/>
          <w:szCs w:val="24"/>
        </w:rPr>
        <w:t xml:space="preserve"> POR LA OTRA PARTE, </w:t>
      </w:r>
      <w:r w:rsidR="000F3817" w:rsidRPr="00DD3990">
        <w:rPr>
          <w:rFonts w:ascii="Arial Narrow" w:hAnsi="Arial Narrow" w:cs="Arial"/>
          <w:b/>
          <w:szCs w:val="24"/>
        </w:rPr>
        <w:t xml:space="preserve"> </w:t>
      </w:r>
      <w:r w:rsidR="000B1663" w:rsidRPr="00DD3990">
        <w:rPr>
          <w:rFonts w:ascii="Arial Narrow" w:hAnsi="Arial Narrow" w:cs="Arial"/>
          <w:b/>
          <w:szCs w:val="24"/>
        </w:rPr>
        <w:t>LA</w:t>
      </w:r>
      <w:r w:rsidR="000F3817" w:rsidRPr="00DD3990">
        <w:rPr>
          <w:rFonts w:ascii="Arial Narrow" w:hAnsi="Arial Narrow" w:cs="Arial"/>
          <w:b/>
          <w:szCs w:val="24"/>
        </w:rPr>
        <w:t xml:space="preserve"> PERSONA MORAL “</w:t>
      </w:r>
      <w:r w:rsidR="005C68F2">
        <w:rPr>
          <w:rFonts w:ascii="Arial Narrow" w:hAnsi="Arial Narrow" w:cs="Arial"/>
          <w:b/>
          <w:szCs w:val="24"/>
        </w:rPr>
        <w:t>BOUTIQUE DE SERVICIOS LEGALES MRCM, S.C.</w:t>
      </w:r>
      <w:r w:rsidR="00077A26" w:rsidRPr="00DD3990">
        <w:rPr>
          <w:rFonts w:ascii="Arial Narrow" w:hAnsi="Arial Narrow" w:cs="Arial"/>
          <w:b/>
          <w:szCs w:val="24"/>
        </w:rPr>
        <w:t>”</w:t>
      </w:r>
      <w:r w:rsidR="000F3817" w:rsidRPr="00DD3990">
        <w:rPr>
          <w:rFonts w:ascii="Arial Narrow" w:hAnsi="Arial Narrow" w:cs="Arial"/>
          <w:b/>
          <w:szCs w:val="24"/>
        </w:rPr>
        <w:t>,</w:t>
      </w:r>
      <w:r w:rsidR="00077A26" w:rsidRPr="00DD3990">
        <w:rPr>
          <w:rFonts w:ascii="Arial Narrow" w:hAnsi="Arial Narrow" w:cs="Arial"/>
          <w:b/>
          <w:szCs w:val="24"/>
        </w:rPr>
        <w:t xml:space="preserve"> REPRESENTADA POR EL </w:t>
      </w:r>
      <w:r w:rsidR="005C68F2">
        <w:rPr>
          <w:rFonts w:ascii="Arial Narrow" w:hAnsi="Arial Narrow" w:cs="Arial"/>
          <w:b/>
          <w:szCs w:val="24"/>
        </w:rPr>
        <w:t>LIC. JOEL ANTONIO GONZÁLEZ LABRADO, EN SU CARÁCTER DE SOCIO ADMINISTRADOR</w:t>
      </w:r>
      <w:r w:rsidR="00017781" w:rsidRPr="00DD3990">
        <w:rPr>
          <w:rFonts w:ascii="Arial Narrow" w:hAnsi="Arial Narrow" w:cs="Arial"/>
          <w:b/>
          <w:szCs w:val="24"/>
        </w:rPr>
        <w:t xml:space="preserve">, </w:t>
      </w:r>
      <w:r w:rsidRPr="00DD3990">
        <w:rPr>
          <w:rFonts w:ascii="Arial Narrow" w:hAnsi="Arial Narrow" w:cs="Arial"/>
          <w:b/>
          <w:szCs w:val="24"/>
        </w:rPr>
        <w:t xml:space="preserve"> A QUIEN SE LE DENOMINARÁ EL</w:t>
      </w:r>
      <w:r w:rsidR="00F539E3" w:rsidRPr="00DD3990">
        <w:rPr>
          <w:rFonts w:ascii="Arial Narrow" w:hAnsi="Arial Narrow" w:cs="Arial"/>
          <w:b/>
          <w:szCs w:val="24"/>
        </w:rPr>
        <w:t xml:space="preserve"> “PRESTADOR</w:t>
      </w:r>
      <w:r w:rsidRPr="00DD3990">
        <w:rPr>
          <w:rFonts w:ascii="Arial Narrow" w:hAnsi="Arial Narrow" w:cs="Arial"/>
          <w:b/>
          <w:szCs w:val="24"/>
        </w:rPr>
        <w:t>”</w:t>
      </w:r>
      <w:r w:rsidR="00017781" w:rsidRPr="00DD3990">
        <w:rPr>
          <w:rFonts w:ascii="Arial Narrow" w:hAnsi="Arial Narrow" w:cs="Arial"/>
          <w:b/>
          <w:szCs w:val="24"/>
        </w:rPr>
        <w:t xml:space="preserve">, Y </w:t>
      </w:r>
      <w:r w:rsidR="006D50E4" w:rsidRPr="00DD3990">
        <w:rPr>
          <w:rFonts w:ascii="Arial Narrow" w:hAnsi="Arial Narrow" w:cs="Arial"/>
          <w:b/>
          <w:szCs w:val="24"/>
        </w:rPr>
        <w:t xml:space="preserve">CUANDO ACTÚEN DE MANERA CONJUNTA COMO “LAS PARTES”, </w:t>
      </w:r>
      <w:r w:rsidR="0069260E" w:rsidRPr="00DD3990">
        <w:rPr>
          <w:rFonts w:ascii="Arial Narrow" w:hAnsi="Arial Narrow" w:cs="Arial"/>
          <w:b/>
          <w:szCs w:val="24"/>
        </w:rPr>
        <w:t xml:space="preserve">DE CONFORMIDAD CON LOS </w:t>
      </w:r>
      <w:r w:rsidRPr="00DD3990">
        <w:rPr>
          <w:rFonts w:ascii="Arial Narrow" w:hAnsi="Arial Narrow" w:cs="Arial"/>
          <w:b/>
          <w:szCs w:val="24"/>
        </w:rPr>
        <w:t>SIGUIENTES:</w:t>
      </w:r>
    </w:p>
    <w:p w14:paraId="5C1D32F2" w14:textId="77777777" w:rsidR="00BD32E0" w:rsidRPr="00DD3990" w:rsidRDefault="00BD32E0" w:rsidP="00BD32E0">
      <w:pPr>
        <w:pStyle w:val="Textoindependiente"/>
        <w:contextualSpacing/>
        <w:rPr>
          <w:rFonts w:ascii="Arial Narrow" w:hAnsi="Arial Narrow" w:cs="Arial"/>
          <w:b/>
          <w:szCs w:val="24"/>
        </w:rPr>
      </w:pPr>
    </w:p>
    <w:p w14:paraId="673864E6" w14:textId="53213B9F" w:rsidR="00BD32E0" w:rsidRDefault="00BD32E0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ANTECEDENTES</w:t>
      </w:r>
      <w:r w:rsidR="00990B7E" w:rsidRPr="00DD3990">
        <w:rPr>
          <w:rFonts w:ascii="Arial Narrow" w:hAnsi="Arial Narrow" w:cs="Arial"/>
          <w:b/>
          <w:sz w:val="24"/>
          <w:szCs w:val="24"/>
        </w:rPr>
        <w:t>:</w:t>
      </w:r>
    </w:p>
    <w:p w14:paraId="110F7BF2" w14:textId="77777777" w:rsidR="00C152A5" w:rsidRPr="00DD3990" w:rsidRDefault="00C152A5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424ED2FB" w14:textId="6419C1E8" w:rsidR="00017781" w:rsidRPr="00DD3990" w:rsidRDefault="009521F0" w:rsidP="008111ED">
      <w:pPr>
        <w:jc w:val="both"/>
        <w:rPr>
          <w:rFonts w:ascii="Arial Narrow" w:hAnsi="Arial Narrow" w:cs="Arial"/>
          <w:sz w:val="24"/>
          <w:szCs w:val="24"/>
        </w:rPr>
      </w:pPr>
      <w:bookmarkStart w:id="0" w:name="_Hlk17888702"/>
      <w:r>
        <w:rPr>
          <w:rFonts w:ascii="Arial Narrow" w:hAnsi="Arial Narrow" w:cs="Arial"/>
          <w:sz w:val="24"/>
          <w:szCs w:val="24"/>
        </w:rPr>
        <w:t>Con</w:t>
      </w:r>
      <w:r w:rsidR="00BD32E0" w:rsidRPr="00DD3990">
        <w:rPr>
          <w:rFonts w:ascii="Arial Narrow" w:hAnsi="Arial Narrow" w:cs="Arial"/>
          <w:sz w:val="24"/>
          <w:szCs w:val="24"/>
        </w:rPr>
        <w:t xml:space="preserve"> fecha</w:t>
      </w:r>
      <w:r w:rsidR="00F539E3" w:rsidRPr="00DD3990">
        <w:rPr>
          <w:rFonts w:ascii="Arial Narrow" w:hAnsi="Arial Narrow" w:cs="Arial"/>
          <w:sz w:val="24"/>
          <w:szCs w:val="24"/>
        </w:rPr>
        <w:t xml:space="preserve"> </w:t>
      </w:r>
      <w:r w:rsidR="005C68F2">
        <w:rPr>
          <w:rFonts w:ascii="Arial Narrow" w:hAnsi="Arial Narrow" w:cs="Arial"/>
          <w:sz w:val="24"/>
          <w:szCs w:val="24"/>
        </w:rPr>
        <w:t xml:space="preserve">11 de marzo </w:t>
      </w:r>
      <w:r w:rsidR="00B37859" w:rsidRPr="00DD3990">
        <w:rPr>
          <w:rFonts w:ascii="Arial Narrow" w:hAnsi="Arial Narrow" w:cs="Arial"/>
          <w:sz w:val="24"/>
          <w:szCs w:val="24"/>
        </w:rPr>
        <w:t>de 201</w:t>
      </w:r>
      <w:r w:rsidR="00077A26" w:rsidRPr="00DD3990">
        <w:rPr>
          <w:rFonts w:ascii="Arial Narrow" w:hAnsi="Arial Narrow" w:cs="Arial"/>
          <w:sz w:val="24"/>
          <w:szCs w:val="24"/>
        </w:rPr>
        <w:t>9</w:t>
      </w:r>
      <w:r w:rsidR="00BD32E0" w:rsidRPr="00DD3990">
        <w:rPr>
          <w:rFonts w:ascii="Arial Narrow" w:hAnsi="Arial Narrow" w:cs="Arial"/>
          <w:sz w:val="24"/>
          <w:szCs w:val="24"/>
        </w:rPr>
        <w:t xml:space="preserve">, </w:t>
      </w:r>
      <w:r w:rsidR="00BD32E0" w:rsidRPr="00DD3990">
        <w:rPr>
          <w:rFonts w:ascii="Arial Narrow" w:hAnsi="Arial Narrow" w:cs="Arial"/>
          <w:b/>
          <w:bCs/>
          <w:sz w:val="24"/>
          <w:szCs w:val="24"/>
        </w:rPr>
        <w:t>“P</w:t>
      </w:r>
      <w:r w:rsidR="00F539E3" w:rsidRPr="00DD3990">
        <w:rPr>
          <w:rFonts w:ascii="Arial Narrow" w:hAnsi="Arial Narrow" w:cs="Arial"/>
          <w:b/>
          <w:bCs/>
          <w:sz w:val="24"/>
          <w:szCs w:val="24"/>
        </w:rPr>
        <w:t>RO</w:t>
      </w:r>
      <w:r w:rsidR="00B3015D" w:rsidRPr="00DD3990">
        <w:rPr>
          <w:rFonts w:ascii="Arial Narrow" w:hAnsi="Arial Narrow" w:cs="Arial"/>
          <w:b/>
          <w:bCs/>
          <w:sz w:val="24"/>
          <w:szCs w:val="24"/>
        </w:rPr>
        <w:t>DECH</w:t>
      </w:r>
      <w:r w:rsidR="00BD32E0" w:rsidRPr="00DD3990">
        <w:rPr>
          <w:rFonts w:ascii="Arial Narrow" w:hAnsi="Arial Narrow" w:cs="Arial"/>
          <w:b/>
          <w:bCs/>
          <w:sz w:val="24"/>
          <w:szCs w:val="24"/>
        </w:rPr>
        <w:t>”</w:t>
      </w:r>
      <w:r w:rsidR="00197A79" w:rsidRPr="00DD3990">
        <w:rPr>
          <w:rFonts w:ascii="Arial Narrow" w:hAnsi="Arial Narrow" w:cs="Arial"/>
          <w:sz w:val="24"/>
          <w:szCs w:val="24"/>
        </w:rPr>
        <w:t xml:space="preserve"> </w:t>
      </w:r>
      <w:r w:rsidR="00BD32E0" w:rsidRPr="00DD3990">
        <w:rPr>
          <w:rFonts w:ascii="Arial Narrow" w:hAnsi="Arial Narrow" w:cs="Arial"/>
          <w:sz w:val="24"/>
          <w:szCs w:val="24"/>
        </w:rPr>
        <w:t xml:space="preserve">celebró con el </w:t>
      </w:r>
      <w:r w:rsidR="00BD32E0" w:rsidRPr="00DD3990">
        <w:rPr>
          <w:rFonts w:ascii="Arial Narrow" w:hAnsi="Arial Narrow" w:cs="Arial"/>
          <w:b/>
          <w:bCs/>
          <w:sz w:val="24"/>
          <w:szCs w:val="24"/>
        </w:rPr>
        <w:t>“</w:t>
      </w:r>
      <w:r w:rsidR="00F539E3" w:rsidRPr="00DD3990">
        <w:rPr>
          <w:rFonts w:ascii="Arial Narrow" w:hAnsi="Arial Narrow" w:cs="Arial"/>
          <w:b/>
          <w:bCs/>
          <w:sz w:val="24"/>
          <w:szCs w:val="24"/>
        </w:rPr>
        <w:t>PRESTADOR</w:t>
      </w:r>
      <w:r w:rsidR="00BD32E0" w:rsidRPr="00DD3990">
        <w:rPr>
          <w:rFonts w:ascii="Arial Narrow" w:hAnsi="Arial Narrow" w:cs="Arial"/>
          <w:sz w:val="24"/>
          <w:szCs w:val="24"/>
        </w:rPr>
        <w:t>”, el Contrato de</w:t>
      </w:r>
      <w:r w:rsidR="00F539E3" w:rsidRPr="00DD3990">
        <w:rPr>
          <w:rFonts w:ascii="Arial Narrow" w:hAnsi="Arial Narrow" w:cs="Arial"/>
          <w:sz w:val="24"/>
          <w:szCs w:val="24"/>
        </w:rPr>
        <w:t xml:space="preserve"> Prestación de Servicios </w:t>
      </w:r>
      <w:r w:rsidR="004B162C" w:rsidRPr="00DD3990">
        <w:rPr>
          <w:rFonts w:ascii="Arial Narrow" w:hAnsi="Arial Narrow" w:cs="Arial"/>
          <w:sz w:val="24"/>
          <w:szCs w:val="24"/>
        </w:rPr>
        <w:t>C.P.S.-</w:t>
      </w:r>
      <w:r w:rsidR="00F539E3" w:rsidRPr="00DD3990">
        <w:rPr>
          <w:rFonts w:ascii="Arial Narrow" w:hAnsi="Arial Narrow" w:cs="Arial"/>
          <w:sz w:val="24"/>
          <w:szCs w:val="24"/>
        </w:rPr>
        <w:t>0</w:t>
      </w:r>
      <w:r w:rsidR="005C68F2">
        <w:rPr>
          <w:rFonts w:ascii="Arial Narrow" w:hAnsi="Arial Narrow" w:cs="Arial"/>
          <w:sz w:val="24"/>
          <w:szCs w:val="24"/>
        </w:rPr>
        <w:t>14</w:t>
      </w:r>
      <w:r w:rsidR="00BD32E0" w:rsidRPr="00DD3990">
        <w:rPr>
          <w:rFonts w:ascii="Arial Narrow" w:hAnsi="Arial Narrow" w:cs="Arial"/>
          <w:sz w:val="24"/>
          <w:szCs w:val="24"/>
        </w:rPr>
        <w:t>-201</w:t>
      </w:r>
      <w:r w:rsidR="00077A26" w:rsidRPr="00DD3990">
        <w:rPr>
          <w:rFonts w:ascii="Arial Narrow" w:hAnsi="Arial Narrow" w:cs="Arial"/>
          <w:sz w:val="24"/>
          <w:szCs w:val="24"/>
        </w:rPr>
        <w:t>9</w:t>
      </w:r>
      <w:r w:rsidR="00BD32E0" w:rsidRPr="00DD3990">
        <w:rPr>
          <w:rFonts w:ascii="Arial Narrow" w:hAnsi="Arial Narrow" w:cs="Arial"/>
          <w:sz w:val="24"/>
          <w:szCs w:val="24"/>
        </w:rPr>
        <w:t xml:space="preserve">-P; </w:t>
      </w:r>
      <w:r w:rsidR="00B37859" w:rsidRPr="00DD3990">
        <w:rPr>
          <w:rFonts w:ascii="Arial Narrow" w:hAnsi="Arial Narrow" w:cs="Arial"/>
          <w:sz w:val="24"/>
          <w:szCs w:val="24"/>
        </w:rPr>
        <w:t>cuyo objeto</w:t>
      </w:r>
      <w:r w:rsidR="00F539E3" w:rsidRPr="00DD3990">
        <w:rPr>
          <w:rFonts w:ascii="Arial Narrow" w:hAnsi="Arial Narrow" w:cs="Arial"/>
          <w:sz w:val="24"/>
          <w:szCs w:val="24"/>
        </w:rPr>
        <w:t>, según lo estipulado en la Cláusula Primera</w:t>
      </w:r>
      <w:r w:rsidR="002504C9" w:rsidRPr="00DD3990">
        <w:rPr>
          <w:rFonts w:ascii="Arial Narrow" w:hAnsi="Arial Narrow" w:cs="Arial"/>
          <w:sz w:val="24"/>
          <w:szCs w:val="24"/>
        </w:rPr>
        <w:t xml:space="preserve"> es</w:t>
      </w:r>
      <w:r w:rsidR="00077A26" w:rsidRPr="00DD3990">
        <w:rPr>
          <w:rFonts w:ascii="Arial Narrow" w:hAnsi="Arial Narrow" w:cs="Arial"/>
          <w:sz w:val="24"/>
          <w:szCs w:val="24"/>
        </w:rPr>
        <w:t xml:space="preserve"> la </w:t>
      </w:r>
      <w:r w:rsidR="00077A26" w:rsidRPr="00DD3990">
        <w:rPr>
          <w:rFonts w:ascii="Arial Narrow" w:eastAsia="Arial Unicode MS" w:hAnsi="Arial Narrow" w:cs="Arial"/>
          <w:sz w:val="24"/>
          <w:szCs w:val="24"/>
        </w:rPr>
        <w:t xml:space="preserve">prestación de los servicios de </w:t>
      </w:r>
      <w:r w:rsidR="005C68F2">
        <w:rPr>
          <w:rFonts w:ascii="Arial Narrow" w:eastAsia="Arial Unicode MS" w:hAnsi="Arial Narrow" w:cs="Arial"/>
          <w:sz w:val="24"/>
          <w:szCs w:val="24"/>
        </w:rPr>
        <w:t>profesionales consistentes en llevar a cabo los trámites y procesos administrativos y judiciales en materia de derechos de agua, con el fin de obtener la regular</w:t>
      </w:r>
      <w:r w:rsidR="00EF1391">
        <w:rPr>
          <w:rFonts w:ascii="Arial Narrow" w:eastAsia="Arial Unicode MS" w:hAnsi="Arial Narrow" w:cs="Arial"/>
          <w:sz w:val="24"/>
          <w:szCs w:val="24"/>
        </w:rPr>
        <w:t xml:space="preserve">ización y emisión de los títulos de concesión correspondientes, de 5 autorizaciones precarias (Folios 3), ubicadas en los Parques Industriales de ciudad Juárez, Cuauhtémoc y Nuevo Casas Grandes, otorgadas en favor de </w:t>
      </w:r>
      <w:r w:rsidR="00EF1391" w:rsidRPr="00EF1391">
        <w:rPr>
          <w:rFonts w:ascii="Arial Narrow" w:eastAsia="Arial Unicode MS" w:hAnsi="Arial Narrow" w:cs="Arial"/>
          <w:b/>
          <w:bCs/>
          <w:sz w:val="24"/>
          <w:szCs w:val="24"/>
        </w:rPr>
        <w:t>“PRODECH”</w:t>
      </w:r>
      <w:r w:rsidR="00EF1391">
        <w:rPr>
          <w:rFonts w:ascii="Arial Narrow" w:eastAsia="Arial Unicode MS" w:hAnsi="Arial Narrow" w:cs="Arial"/>
          <w:sz w:val="24"/>
          <w:szCs w:val="24"/>
        </w:rPr>
        <w:t xml:space="preserve"> por la Comisión nacional del Agua en el año </w:t>
      </w:r>
      <w:bookmarkStart w:id="1" w:name="_Hlk29976073"/>
      <w:r w:rsidR="00EF1391">
        <w:rPr>
          <w:rFonts w:ascii="Arial Narrow" w:eastAsia="Arial Unicode MS" w:hAnsi="Arial Narrow" w:cs="Arial"/>
          <w:sz w:val="24"/>
          <w:szCs w:val="24"/>
        </w:rPr>
        <w:t>1994</w:t>
      </w:r>
      <w:bookmarkEnd w:id="0"/>
      <w:bookmarkEnd w:id="1"/>
      <w:r w:rsidR="00C152A5">
        <w:rPr>
          <w:rFonts w:ascii="Arial Narrow" w:hAnsi="Arial Narrow" w:cs="Arial"/>
          <w:sz w:val="24"/>
          <w:szCs w:val="24"/>
        </w:rPr>
        <w:t xml:space="preserve">, y, cuya vigencia, de conformidad con la Clausula Octava, es por tiempo indefinido </w:t>
      </w:r>
      <w:r w:rsidR="00C152A5" w:rsidRPr="00DD3990">
        <w:rPr>
          <w:rFonts w:ascii="Arial Narrow" w:hAnsi="Arial Narrow" w:cs="Arial"/>
          <w:sz w:val="24"/>
          <w:szCs w:val="24"/>
        </w:rPr>
        <w:t xml:space="preserve"> (en lo sucesivo el </w:t>
      </w:r>
      <w:r w:rsidR="00C152A5" w:rsidRPr="00DD3990">
        <w:rPr>
          <w:rFonts w:ascii="Arial Narrow" w:hAnsi="Arial Narrow" w:cs="Arial"/>
          <w:b/>
          <w:bCs/>
          <w:sz w:val="24"/>
          <w:szCs w:val="24"/>
        </w:rPr>
        <w:t>“CONTRATO”</w:t>
      </w:r>
      <w:r w:rsidR="00C152A5">
        <w:rPr>
          <w:rFonts w:ascii="Arial Narrow" w:hAnsi="Arial Narrow" w:cs="Arial"/>
          <w:b/>
          <w:bCs/>
          <w:sz w:val="24"/>
          <w:szCs w:val="24"/>
        </w:rPr>
        <w:t>.</w:t>
      </w:r>
    </w:p>
    <w:p w14:paraId="5FB485EF" w14:textId="00A9D416" w:rsidR="00C038D1" w:rsidRPr="00DD3990" w:rsidRDefault="00C038D1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3C0971F9" w14:textId="3A6140CD" w:rsidR="00BD32E0" w:rsidRPr="00DD3990" w:rsidRDefault="00BD32E0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DECLARACIONES</w:t>
      </w:r>
      <w:r w:rsidR="00990B7E" w:rsidRPr="00DD3990">
        <w:rPr>
          <w:rFonts w:ascii="Arial Narrow" w:hAnsi="Arial Narrow" w:cs="Arial"/>
          <w:b/>
          <w:sz w:val="24"/>
          <w:szCs w:val="24"/>
        </w:rPr>
        <w:t>:</w:t>
      </w:r>
    </w:p>
    <w:p w14:paraId="7C292DF5" w14:textId="23318CAE" w:rsidR="00154E24" w:rsidRPr="00DD3990" w:rsidRDefault="00154E24" w:rsidP="00154E24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1906D5F1" w14:textId="0922163D" w:rsidR="00181825" w:rsidRPr="00DD3990" w:rsidRDefault="00181825" w:rsidP="00181825">
      <w:pPr>
        <w:jc w:val="both"/>
        <w:rPr>
          <w:rFonts w:ascii="Arial Narrow" w:eastAsia="Arial Unicode MS" w:hAnsi="Arial Narrow" w:cs="Arial"/>
          <w:sz w:val="24"/>
          <w:szCs w:val="24"/>
        </w:rPr>
      </w:pPr>
      <w:r w:rsidRPr="00DD3990">
        <w:rPr>
          <w:rFonts w:ascii="Arial Narrow" w:eastAsia="Arial Unicode MS" w:hAnsi="Arial Narrow" w:cs="Arial"/>
          <w:b/>
          <w:sz w:val="24"/>
          <w:szCs w:val="24"/>
        </w:rPr>
        <w:t>I.-</w:t>
      </w:r>
      <w:r w:rsidRPr="00DD3990">
        <w:rPr>
          <w:rFonts w:ascii="Arial Narrow" w:eastAsia="Arial Unicode MS" w:hAnsi="Arial Narrow" w:cs="Arial"/>
          <w:sz w:val="24"/>
          <w:szCs w:val="24"/>
        </w:rPr>
        <w:t xml:space="preserve"> Declara </w:t>
      </w:r>
      <w:r w:rsidRPr="00DD3990">
        <w:rPr>
          <w:rFonts w:ascii="Arial Narrow" w:eastAsia="Arial Unicode MS" w:hAnsi="Arial Narrow" w:cs="Arial"/>
          <w:b/>
          <w:sz w:val="24"/>
          <w:szCs w:val="24"/>
        </w:rPr>
        <w:t>“PRODECH”</w:t>
      </w:r>
      <w:r w:rsidRPr="00DD3990">
        <w:rPr>
          <w:rFonts w:ascii="Arial Narrow" w:eastAsia="Arial Unicode MS" w:hAnsi="Arial Narrow" w:cs="Arial"/>
          <w:bCs/>
          <w:sz w:val="24"/>
          <w:szCs w:val="24"/>
        </w:rPr>
        <w:t xml:space="preserve">, </w:t>
      </w:r>
      <w:r w:rsidRPr="00DD3990">
        <w:rPr>
          <w:rFonts w:ascii="Arial Narrow" w:eastAsia="Arial Unicode MS" w:hAnsi="Arial Narrow" w:cs="Arial"/>
          <w:sz w:val="24"/>
          <w:szCs w:val="24"/>
        </w:rPr>
        <w:t>a través de su Coordinador General:</w:t>
      </w:r>
    </w:p>
    <w:p w14:paraId="4D7DE2F3" w14:textId="77777777" w:rsidR="00181825" w:rsidRPr="00DD3990" w:rsidRDefault="00181825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7138DC94" w14:textId="159F1DA9" w:rsidR="009521F0" w:rsidRPr="00DD3990" w:rsidRDefault="00181825" w:rsidP="009521F0">
      <w:pPr>
        <w:jc w:val="both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b/>
          <w:bCs/>
          <w:sz w:val="24"/>
          <w:szCs w:val="24"/>
        </w:rPr>
        <w:t>I.</w:t>
      </w:r>
      <w:r w:rsidR="00154E24" w:rsidRPr="00DD3990">
        <w:rPr>
          <w:rFonts w:ascii="Arial Narrow" w:hAnsi="Arial Narrow" w:cs="Arial"/>
          <w:b/>
          <w:bCs/>
          <w:sz w:val="24"/>
          <w:szCs w:val="24"/>
        </w:rPr>
        <w:t>1</w:t>
      </w:r>
      <w:r w:rsidRPr="00DD3990">
        <w:rPr>
          <w:rFonts w:ascii="Arial Narrow" w:hAnsi="Arial Narrow" w:cs="Arial"/>
          <w:b/>
          <w:bCs/>
          <w:sz w:val="24"/>
          <w:szCs w:val="24"/>
        </w:rPr>
        <w:t>.-</w:t>
      </w:r>
      <w:r w:rsidR="009521F0" w:rsidRPr="009521F0">
        <w:rPr>
          <w:rFonts w:ascii="Arial Narrow" w:hAnsi="Arial Narrow" w:cs="Arial"/>
          <w:sz w:val="24"/>
          <w:szCs w:val="24"/>
        </w:rPr>
        <w:t xml:space="preserve"> </w:t>
      </w:r>
      <w:r w:rsidR="009521F0" w:rsidRPr="00DD3990">
        <w:rPr>
          <w:rFonts w:ascii="Arial Narrow" w:hAnsi="Arial Narrow" w:cs="Arial"/>
          <w:sz w:val="24"/>
          <w:szCs w:val="24"/>
        </w:rPr>
        <w:t>Que</w:t>
      </w:r>
      <w:r w:rsidR="009521F0">
        <w:rPr>
          <w:rFonts w:ascii="Arial Narrow" w:hAnsi="Arial Narrow" w:cs="Arial"/>
          <w:sz w:val="24"/>
          <w:szCs w:val="24"/>
        </w:rPr>
        <w:t xml:space="preserve"> </w:t>
      </w:r>
      <w:r w:rsidR="009521F0" w:rsidRPr="00DD3990">
        <w:rPr>
          <w:rFonts w:ascii="Arial Narrow" w:hAnsi="Arial Narrow" w:cs="Arial"/>
          <w:sz w:val="24"/>
          <w:szCs w:val="24"/>
        </w:rPr>
        <w:t>de conformidad con lo estipulado en las Cláusulas S</w:t>
      </w:r>
      <w:r w:rsidR="009521F0">
        <w:rPr>
          <w:rFonts w:ascii="Arial Narrow" w:hAnsi="Arial Narrow" w:cs="Arial"/>
          <w:sz w:val="24"/>
          <w:szCs w:val="24"/>
        </w:rPr>
        <w:t>éptima</w:t>
      </w:r>
      <w:r w:rsidR="00B02CA5">
        <w:rPr>
          <w:rFonts w:ascii="Arial Narrow" w:hAnsi="Arial Narrow" w:cs="Arial"/>
          <w:sz w:val="24"/>
          <w:szCs w:val="24"/>
        </w:rPr>
        <w:t xml:space="preserve"> del </w:t>
      </w:r>
      <w:r w:rsidR="00B02CA5" w:rsidRPr="00B02CA5">
        <w:rPr>
          <w:rFonts w:ascii="Arial Narrow" w:hAnsi="Arial Narrow" w:cs="Arial"/>
          <w:b/>
          <w:bCs/>
          <w:sz w:val="24"/>
          <w:szCs w:val="24"/>
        </w:rPr>
        <w:t>“CONTRATO</w:t>
      </w:r>
      <w:r w:rsidR="00B02CA5">
        <w:rPr>
          <w:rFonts w:ascii="Arial Narrow" w:hAnsi="Arial Narrow" w:cs="Arial"/>
          <w:sz w:val="24"/>
          <w:szCs w:val="24"/>
        </w:rPr>
        <w:t>”</w:t>
      </w:r>
      <w:r w:rsidR="009521F0">
        <w:rPr>
          <w:rFonts w:ascii="Arial Narrow" w:hAnsi="Arial Narrow" w:cs="Arial"/>
          <w:sz w:val="24"/>
          <w:szCs w:val="24"/>
        </w:rPr>
        <w:t xml:space="preserve">, el </w:t>
      </w:r>
      <w:r w:rsidR="009521F0" w:rsidRPr="00EF1391">
        <w:rPr>
          <w:rFonts w:ascii="Arial Narrow" w:hAnsi="Arial Narrow" w:cs="Arial"/>
          <w:b/>
          <w:bCs/>
          <w:sz w:val="24"/>
          <w:szCs w:val="24"/>
        </w:rPr>
        <w:t>“PRESTADOR”</w:t>
      </w:r>
      <w:r w:rsidR="009521F0">
        <w:rPr>
          <w:rFonts w:ascii="Arial Narrow" w:hAnsi="Arial Narrow" w:cs="Arial"/>
          <w:sz w:val="24"/>
          <w:szCs w:val="24"/>
        </w:rPr>
        <w:t xml:space="preserve"> garantiza el reembolso del anticipo en un plazo máximo de 10 (diez) días naturales a partir de que concluyan los 8 (ocho) meses para la entrega de los títulos de concesión de la Comisión Nacional de Agua a favor de </w:t>
      </w:r>
      <w:r w:rsidR="009521F0" w:rsidRPr="00EF1391">
        <w:rPr>
          <w:rFonts w:ascii="Arial Narrow" w:hAnsi="Arial Narrow" w:cs="Arial"/>
          <w:b/>
          <w:bCs/>
          <w:sz w:val="24"/>
          <w:szCs w:val="24"/>
        </w:rPr>
        <w:t>“PRODECH”</w:t>
      </w:r>
      <w:r w:rsidR="009521F0">
        <w:rPr>
          <w:rFonts w:ascii="Arial Narrow" w:hAnsi="Arial Narrow" w:cs="Arial"/>
          <w:sz w:val="24"/>
          <w:szCs w:val="24"/>
        </w:rPr>
        <w:t>.  Sin embargo</w:t>
      </w:r>
      <w:r w:rsidR="00C152A5">
        <w:rPr>
          <w:rFonts w:ascii="Arial Narrow" w:hAnsi="Arial Narrow" w:cs="Arial"/>
          <w:sz w:val="24"/>
          <w:szCs w:val="24"/>
        </w:rPr>
        <w:t xml:space="preserve"> </w:t>
      </w:r>
      <w:r w:rsidR="009521F0">
        <w:rPr>
          <w:rFonts w:ascii="Arial Narrow" w:hAnsi="Arial Narrow" w:cs="Arial"/>
          <w:sz w:val="24"/>
          <w:szCs w:val="24"/>
        </w:rPr>
        <w:t>y</w:t>
      </w:r>
      <w:r w:rsidR="00C152A5">
        <w:rPr>
          <w:rFonts w:ascii="Arial Narrow" w:hAnsi="Arial Narrow" w:cs="Arial"/>
          <w:sz w:val="24"/>
          <w:szCs w:val="24"/>
        </w:rPr>
        <w:t>,</w:t>
      </w:r>
      <w:r w:rsidR="009521F0">
        <w:rPr>
          <w:rFonts w:ascii="Arial Narrow" w:hAnsi="Arial Narrow" w:cs="Arial"/>
          <w:sz w:val="24"/>
          <w:szCs w:val="24"/>
        </w:rPr>
        <w:t xml:space="preserve"> de conformidad con lo manifestado y a solicitud del </w:t>
      </w:r>
      <w:r w:rsidR="009521F0" w:rsidRPr="009521F0">
        <w:rPr>
          <w:rFonts w:ascii="Arial Narrow" w:hAnsi="Arial Narrow" w:cs="Arial"/>
          <w:b/>
          <w:bCs/>
          <w:sz w:val="24"/>
          <w:szCs w:val="24"/>
        </w:rPr>
        <w:t>“PRESTADOR”</w:t>
      </w:r>
      <w:r w:rsidR="009521F0" w:rsidRPr="00C152A5">
        <w:rPr>
          <w:rFonts w:ascii="Arial Narrow" w:hAnsi="Arial Narrow" w:cs="Arial"/>
          <w:sz w:val="24"/>
          <w:szCs w:val="24"/>
        </w:rPr>
        <w:t>,</w:t>
      </w:r>
      <w:r w:rsidR="009521F0">
        <w:rPr>
          <w:rFonts w:ascii="Arial Narrow" w:hAnsi="Arial Narrow" w:cs="Arial"/>
          <w:sz w:val="24"/>
          <w:szCs w:val="24"/>
        </w:rPr>
        <w:t xml:space="preserve"> el plazo de 8 (ocho) meses estipulado para el reembolso del anticipo se prorroga </w:t>
      </w:r>
      <w:r w:rsidR="00B02CA5">
        <w:rPr>
          <w:rFonts w:ascii="Arial Narrow" w:hAnsi="Arial Narrow" w:cs="Arial"/>
          <w:sz w:val="24"/>
          <w:szCs w:val="24"/>
        </w:rPr>
        <w:t>hasta el 30 de junio de 2020</w:t>
      </w:r>
      <w:r w:rsidR="009521F0">
        <w:rPr>
          <w:rFonts w:ascii="Arial Narrow" w:hAnsi="Arial Narrow" w:cs="Arial"/>
          <w:sz w:val="24"/>
          <w:szCs w:val="24"/>
        </w:rPr>
        <w:t>, de conformidad con el Anexo 1 que se adjunta al presente instrumento.</w:t>
      </w:r>
    </w:p>
    <w:p w14:paraId="5B5C8A1F" w14:textId="707DA69D" w:rsidR="006B058B" w:rsidRDefault="006B058B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20AECA04" w14:textId="5CF7F898" w:rsidR="00BD32E0" w:rsidRPr="00DD3990" w:rsidRDefault="00BD32E0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I</w:t>
      </w:r>
      <w:r w:rsidR="002504C9" w:rsidRPr="00DD3990">
        <w:rPr>
          <w:rFonts w:ascii="Arial Narrow" w:hAnsi="Arial Narrow" w:cs="Arial"/>
          <w:b/>
          <w:sz w:val="24"/>
          <w:szCs w:val="24"/>
        </w:rPr>
        <w:t>I</w:t>
      </w:r>
      <w:r w:rsidRPr="00DD3990">
        <w:rPr>
          <w:rFonts w:ascii="Arial Narrow" w:hAnsi="Arial Narrow" w:cs="Arial"/>
          <w:b/>
          <w:sz w:val="24"/>
          <w:szCs w:val="24"/>
        </w:rPr>
        <w:t>.-</w:t>
      </w:r>
      <w:r w:rsidRPr="00DD3990">
        <w:rPr>
          <w:rFonts w:ascii="Arial Narrow" w:hAnsi="Arial Narrow" w:cs="Arial"/>
          <w:sz w:val="24"/>
          <w:szCs w:val="24"/>
        </w:rPr>
        <w:t xml:space="preserve"> </w:t>
      </w:r>
      <w:r w:rsidR="002504C9" w:rsidRPr="00DD3990">
        <w:rPr>
          <w:rFonts w:ascii="Arial Narrow" w:hAnsi="Arial Narrow" w:cs="Arial"/>
          <w:sz w:val="24"/>
          <w:szCs w:val="24"/>
        </w:rPr>
        <w:t xml:space="preserve">Declara el </w:t>
      </w:r>
      <w:r w:rsidR="002504C9" w:rsidRPr="00DD3990">
        <w:rPr>
          <w:rFonts w:ascii="Arial Narrow" w:hAnsi="Arial Narrow" w:cs="Arial"/>
          <w:b/>
          <w:bCs/>
          <w:sz w:val="24"/>
          <w:szCs w:val="24"/>
        </w:rPr>
        <w:t>“PRESTADOR”</w:t>
      </w:r>
      <w:r w:rsidR="002504C9" w:rsidRPr="00DD3990">
        <w:rPr>
          <w:rFonts w:ascii="Arial Narrow" w:hAnsi="Arial Narrow" w:cs="Arial"/>
          <w:sz w:val="24"/>
          <w:szCs w:val="24"/>
        </w:rPr>
        <w:t>, a través de su representante legal</w:t>
      </w:r>
      <w:r w:rsidRPr="00DD3990">
        <w:rPr>
          <w:rFonts w:ascii="Arial Narrow" w:hAnsi="Arial Narrow" w:cs="Arial"/>
          <w:sz w:val="24"/>
          <w:szCs w:val="24"/>
        </w:rPr>
        <w:t>:</w:t>
      </w:r>
    </w:p>
    <w:p w14:paraId="6C88BFEF" w14:textId="41BF8D97" w:rsidR="001C6314" w:rsidRPr="00DD3990" w:rsidRDefault="001C6314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53834C6" w14:textId="481E4DD6" w:rsidR="001C6314" w:rsidRPr="00DD3990" w:rsidRDefault="001C6314" w:rsidP="001C6314">
      <w:pPr>
        <w:pStyle w:val="Textosinformato"/>
        <w:jc w:val="both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  <w:lang w:val="it-IT"/>
        </w:rPr>
        <w:t>I</w:t>
      </w:r>
      <w:r w:rsidR="002504C9" w:rsidRPr="00DD3990">
        <w:rPr>
          <w:rFonts w:ascii="Arial Narrow" w:hAnsi="Arial Narrow" w:cs="Arial"/>
          <w:b/>
          <w:sz w:val="24"/>
          <w:szCs w:val="24"/>
          <w:lang w:val="it-IT"/>
        </w:rPr>
        <w:t>I</w:t>
      </w:r>
      <w:r w:rsidRPr="00DD3990">
        <w:rPr>
          <w:rFonts w:ascii="Arial Narrow" w:hAnsi="Arial Narrow" w:cs="Arial"/>
          <w:b/>
          <w:sz w:val="24"/>
          <w:szCs w:val="24"/>
          <w:lang w:val="it-IT"/>
        </w:rPr>
        <w:t>.1.-</w:t>
      </w:r>
      <w:r w:rsidR="002504C9" w:rsidRPr="00DD3990">
        <w:rPr>
          <w:rFonts w:ascii="Arial Narrow" w:hAnsi="Arial Narrow" w:cs="Arial"/>
          <w:b/>
          <w:sz w:val="24"/>
          <w:szCs w:val="24"/>
          <w:lang w:val="it-IT"/>
        </w:rPr>
        <w:t xml:space="preserve"> </w:t>
      </w:r>
      <w:r w:rsidR="002504C9" w:rsidRPr="00DD3990">
        <w:rPr>
          <w:rFonts w:ascii="Arial Narrow" w:hAnsi="Arial Narrow" w:cs="Arial"/>
          <w:bCs/>
          <w:sz w:val="24"/>
          <w:szCs w:val="24"/>
          <w:lang w:val="it-IT"/>
        </w:rPr>
        <w:t>Que ratifica e</w:t>
      </w:r>
      <w:r w:rsidRPr="00DD3990">
        <w:rPr>
          <w:rFonts w:ascii="Arial Narrow" w:hAnsi="Arial Narrow" w:cs="Arial"/>
          <w:sz w:val="24"/>
          <w:szCs w:val="24"/>
        </w:rPr>
        <w:t>n todos sus términos las declaracione</w:t>
      </w:r>
      <w:r w:rsidR="002504C9" w:rsidRPr="00DD3990">
        <w:rPr>
          <w:rFonts w:ascii="Arial Narrow" w:hAnsi="Arial Narrow" w:cs="Arial"/>
          <w:sz w:val="24"/>
          <w:szCs w:val="24"/>
        </w:rPr>
        <w:t>s establecidas en el “</w:t>
      </w:r>
      <w:r w:rsidRPr="00DD3990">
        <w:rPr>
          <w:rFonts w:ascii="Arial Narrow" w:hAnsi="Arial Narrow" w:cs="Arial"/>
          <w:b/>
          <w:sz w:val="24"/>
          <w:szCs w:val="24"/>
        </w:rPr>
        <w:t>CONTRATO</w:t>
      </w:r>
      <w:r w:rsidRPr="00DD3990"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52BAEC5" wp14:editId="57DC95A1">
            <wp:simplePos x="0" y="0"/>
            <wp:positionH relativeFrom="column">
              <wp:posOffset>6736715</wp:posOffset>
            </wp:positionH>
            <wp:positionV relativeFrom="paragraph">
              <wp:posOffset>9053195</wp:posOffset>
            </wp:positionV>
            <wp:extent cx="740410" cy="740410"/>
            <wp:effectExtent l="0" t="0" r="2540" b="2540"/>
            <wp:wrapNone/>
            <wp:docPr id="3" name="Imagen 3" descr="Descripción: Z:\Logos de gobierno transparentes\Logos JPG\LOGOTIPO CHIHUAHUA V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Z:\Logos de gobierno transparentes\Logos JPG\LOGOTIPO CHIHUAHUA VI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990">
        <w:rPr>
          <w:rFonts w:ascii="Arial Narrow" w:hAnsi="Arial Narrow" w:cs="Arial"/>
          <w:b/>
          <w:sz w:val="24"/>
          <w:szCs w:val="24"/>
        </w:rPr>
        <w:t>”</w:t>
      </w:r>
      <w:r w:rsidRPr="00DD3990">
        <w:rPr>
          <w:rFonts w:ascii="Arial Narrow" w:hAnsi="Arial Narrow" w:cs="Arial"/>
          <w:bCs/>
          <w:sz w:val="24"/>
          <w:szCs w:val="24"/>
        </w:rPr>
        <w:t>.</w:t>
      </w:r>
    </w:p>
    <w:p w14:paraId="2C2E3AEE" w14:textId="033FA73B" w:rsidR="00322427" w:rsidRPr="00DD3990" w:rsidRDefault="00322427" w:rsidP="00BD32E0">
      <w:pPr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D223F6A" w14:textId="797BD39B" w:rsidR="002504C9" w:rsidRPr="00DD3990" w:rsidRDefault="002504C9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b/>
          <w:bCs/>
          <w:sz w:val="24"/>
          <w:szCs w:val="24"/>
        </w:rPr>
        <w:t>III.-</w:t>
      </w:r>
      <w:r w:rsidRPr="00DD3990">
        <w:rPr>
          <w:rFonts w:ascii="Arial Narrow" w:hAnsi="Arial Narrow" w:cs="Arial"/>
          <w:sz w:val="24"/>
          <w:szCs w:val="24"/>
        </w:rPr>
        <w:t xml:space="preserve"> Declaran </w:t>
      </w:r>
      <w:r w:rsidRPr="00DD3990">
        <w:rPr>
          <w:rFonts w:ascii="Arial Narrow" w:hAnsi="Arial Narrow" w:cs="Arial"/>
          <w:b/>
          <w:bCs/>
          <w:sz w:val="24"/>
          <w:szCs w:val="24"/>
        </w:rPr>
        <w:t>“LAS PARTES”</w:t>
      </w:r>
      <w:r w:rsidRPr="00DD3990">
        <w:rPr>
          <w:rFonts w:ascii="Arial Narrow" w:hAnsi="Arial Narrow" w:cs="Arial"/>
          <w:sz w:val="24"/>
          <w:szCs w:val="24"/>
        </w:rPr>
        <w:t>:</w:t>
      </w:r>
    </w:p>
    <w:p w14:paraId="688ABEC0" w14:textId="77EC646E" w:rsidR="00557F5E" w:rsidRPr="00DD3990" w:rsidRDefault="00557F5E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95B4BDB" w14:textId="379824D5" w:rsidR="002504C9" w:rsidRPr="00DD3990" w:rsidRDefault="00557F5E" w:rsidP="002504C9">
      <w:pPr>
        <w:pStyle w:val="Textosinforma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D6A11FE" wp14:editId="45B8C9C9">
            <wp:simplePos x="0" y="0"/>
            <wp:positionH relativeFrom="column">
              <wp:posOffset>5633085</wp:posOffset>
            </wp:positionH>
            <wp:positionV relativeFrom="paragraph">
              <wp:posOffset>137795</wp:posOffset>
            </wp:positionV>
            <wp:extent cx="890905" cy="875665"/>
            <wp:effectExtent l="0" t="0" r="4445" b="635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4C9" w:rsidRPr="00DD3990">
        <w:rPr>
          <w:rFonts w:ascii="Arial Narrow" w:hAnsi="Arial Narrow" w:cs="Arial"/>
          <w:b/>
          <w:bCs/>
          <w:sz w:val="24"/>
          <w:szCs w:val="24"/>
        </w:rPr>
        <w:t>III.1.-</w:t>
      </w:r>
      <w:r w:rsidR="002504C9" w:rsidRPr="00DD3990">
        <w:rPr>
          <w:rFonts w:ascii="Arial Narrow" w:hAnsi="Arial Narrow" w:cs="Arial"/>
          <w:b/>
          <w:sz w:val="24"/>
          <w:szCs w:val="24"/>
          <w:lang w:val="it-IT"/>
        </w:rPr>
        <w:t xml:space="preserve"> </w:t>
      </w:r>
      <w:r w:rsidR="00965EF4">
        <w:rPr>
          <w:rFonts w:ascii="Arial Narrow" w:hAnsi="Arial Narrow" w:cs="Arial"/>
          <w:bCs/>
          <w:sz w:val="24"/>
          <w:szCs w:val="24"/>
          <w:lang w:val="it-IT"/>
        </w:rPr>
        <w:t xml:space="preserve">Que </w:t>
      </w:r>
      <w:r w:rsidR="002504C9" w:rsidRPr="00DD3990">
        <w:rPr>
          <w:rFonts w:ascii="Arial Narrow" w:hAnsi="Arial Narrow" w:cs="Arial"/>
          <w:sz w:val="24"/>
          <w:szCs w:val="24"/>
        </w:rPr>
        <w:t xml:space="preserve">ratifican en todos sus términos los compromisos adquiridos con anterioridad en </w:t>
      </w:r>
      <w:r w:rsidR="002504C9" w:rsidRPr="00DD3990">
        <w:rPr>
          <w:rFonts w:ascii="Arial Narrow" w:hAnsi="Arial Narrow" w:cs="Arial"/>
          <w:bCs/>
          <w:sz w:val="24"/>
          <w:szCs w:val="24"/>
        </w:rPr>
        <w:t>el</w:t>
      </w:r>
      <w:r w:rsidR="002504C9" w:rsidRPr="00DD3990">
        <w:rPr>
          <w:rFonts w:ascii="Arial Narrow" w:hAnsi="Arial Narrow" w:cs="Arial"/>
          <w:b/>
          <w:sz w:val="24"/>
          <w:szCs w:val="24"/>
        </w:rPr>
        <w:t xml:space="preserve"> “CONTRATO</w:t>
      </w:r>
      <w:r w:rsidR="002504C9" w:rsidRPr="00DD3990"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E79DF3B" wp14:editId="0475D000">
            <wp:simplePos x="0" y="0"/>
            <wp:positionH relativeFrom="column">
              <wp:posOffset>6736715</wp:posOffset>
            </wp:positionH>
            <wp:positionV relativeFrom="paragraph">
              <wp:posOffset>9053195</wp:posOffset>
            </wp:positionV>
            <wp:extent cx="740410" cy="740410"/>
            <wp:effectExtent l="0" t="0" r="2540" b="2540"/>
            <wp:wrapNone/>
            <wp:docPr id="2" name="Imagen 2" descr="Descripción: Z:\Logos de gobierno transparentes\Logos JPG\LOGOTIPO CHIHUAHUA V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Z:\Logos de gobierno transparentes\Logos JPG\LOGOTIPO CHIHUAHUA VI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4C9" w:rsidRPr="00DD3990">
        <w:rPr>
          <w:rFonts w:ascii="Arial Narrow" w:hAnsi="Arial Narrow" w:cs="Arial"/>
          <w:b/>
          <w:sz w:val="24"/>
          <w:szCs w:val="24"/>
        </w:rPr>
        <w:t>”</w:t>
      </w:r>
      <w:r w:rsidR="002504C9" w:rsidRPr="00DD3990">
        <w:rPr>
          <w:rFonts w:ascii="Arial Narrow" w:hAnsi="Arial Narrow" w:cs="Arial"/>
          <w:bCs/>
          <w:sz w:val="24"/>
          <w:szCs w:val="24"/>
        </w:rPr>
        <w:t>.</w:t>
      </w:r>
    </w:p>
    <w:p w14:paraId="5AC8A263" w14:textId="2AADA9F9" w:rsidR="00557F5E" w:rsidRDefault="00557F5E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DB5903" wp14:editId="31305A1C">
                <wp:simplePos x="0" y="0"/>
                <wp:positionH relativeFrom="column">
                  <wp:posOffset>-295275</wp:posOffset>
                </wp:positionH>
                <wp:positionV relativeFrom="paragraph">
                  <wp:posOffset>159385</wp:posOffset>
                </wp:positionV>
                <wp:extent cx="4914900" cy="68580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685800"/>
                          <a:chOff x="0" y="0"/>
                          <a:chExt cx="4914900" cy="68580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D68ED" w14:textId="14CA12B3" w:rsidR="00E57CF8" w:rsidRDefault="00E57CF8" w:rsidP="00E57CF8">
                              <w:pPr>
                                <w:ind w:left="-1560" w:firstLine="1134"/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4"/>
                                </w:rPr>
                              </w:pPr>
                            </w:p>
                            <w:p w14:paraId="273C19F2" w14:textId="77777777" w:rsidR="00E57CF8" w:rsidRDefault="00E57CF8" w:rsidP="00E57CF8">
                              <w:pPr>
                                <w:ind w:left="-1560" w:firstLine="1134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</w:p>
                            <w:p w14:paraId="74BF3033" w14:textId="77777777" w:rsidR="00E57CF8" w:rsidRDefault="00E57CF8" w:rsidP="00E57CF8">
                              <w:pPr>
                                <w:ind w:left="-1560" w:firstLine="1134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5A90824" w14:textId="77777777" w:rsidR="00E57CF8" w:rsidRDefault="00E57CF8" w:rsidP="00E57CF8">
                              <w:pPr>
                                <w:ind w:left="-1560" w:firstLine="1134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William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  <w:lang w:val="en-US"/>
                                </w:rPr>
                                <w:t xml:space="preserve"> Shakespeare No. 163,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  <w:lang w:val="en-US"/>
                                </w:rPr>
                                <w:t>Complejo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  <w:lang w:val="en-US"/>
                                </w:rPr>
                                <w:t xml:space="preserve"> Industrial Chihuahua, Chihuahua, Chih., México</w:t>
                              </w:r>
                            </w:p>
                            <w:p w14:paraId="20AA3169" w14:textId="77777777" w:rsidR="00E57CF8" w:rsidRDefault="00E57CF8" w:rsidP="00E57CF8">
                              <w:pPr>
                                <w:ind w:left="-1560" w:firstLine="1134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  <w:lang w:val="en-US"/>
                                </w:rPr>
                                <w:t>Tel. +52 (614) 442-33-60</w:t>
                              </w:r>
                            </w:p>
                            <w:p w14:paraId="3C3644F0" w14:textId="77777777" w:rsidR="00E57CF8" w:rsidRDefault="00E57CF8" w:rsidP="00E57CF8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4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Conector recto 9"/>
                        <wps:cNvCnPr/>
                        <wps:spPr>
                          <a:xfrm>
                            <a:off x="285750" y="342900"/>
                            <a:ext cx="4114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B5903" id="Grupo 7" o:spid="_x0000_s1026" style="position:absolute;left:0;text-align:left;margin-left:-23.25pt;margin-top:12.55pt;width:387pt;height:54pt;z-index:251665408" coordsize="4914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914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04D68ED" w14:textId="14CA12B3" w:rsidR="00E57CF8" w:rsidRDefault="00E57CF8" w:rsidP="00E57CF8">
                        <w:pPr>
                          <w:ind w:left="-1560" w:firstLine="1134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4"/>
                          </w:rPr>
                        </w:pPr>
                      </w:p>
                      <w:p w14:paraId="273C19F2" w14:textId="77777777" w:rsidR="00E57CF8" w:rsidRDefault="00E57CF8" w:rsidP="00E57CF8">
                        <w:pPr>
                          <w:ind w:left="-1560" w:firstLine="1134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</w:rPr>
                        </w:pPr>
                      </w:p>
                      <w:p w14:paraId="74BF3033" w14:textId="77777777" w:rsidR="00E57CF8" w:rsidRDefault="00E57CF8" w:rsidP="00E57CF8">
                        <w:pPr>
                          <w:ind w:left="-1560" w:firstLine="1134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 xml:space="preserve"> </w:t>
                        </w:r>
                      </w:p>
                      <w:p w14:paraId="65A90824" w14:textId="77777777" w:rsidR="00E57CF8" w:rsidRDefault="00E57CF8" w:rsidP="00E57CF8">
                        <w:pPr>
                          <w:ind w:left="-1560" w:firstLine="1134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>William</w:t>
                        </w:r>
                        <w:r>
                          <w:rPr>
                            <w:rFonts w:ascii="Arial" w:hAnsi="Arial" w:cs="Arial"/>
                            <w:sz w:val="16"/>
                            <w:szCs w:val="14"/>
                            <w:lang w:val="en-US"/>
                          </w:rPr>
                          <w:t xml:space="preserve"> Shakespeare No. 163,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4"/>
                            <w:lang w:val="en-US"/>
                          </w:rPr>
                          <w:t>Complejo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4"/>
                            <w:lang w:val="en-US"/>
                          </w:rPr>
                          <w:t xml:space="preserve"> Industrial Chihuahua, Chihuahua, Chih., México</w:t>
                        </w:r>
                      </w:p>
                      <w:p w14:paraId="20AA3169" w14:textId="77777777" w:rsidR="00E57CF8" w:rsidRDefault="00E57CF8" w:rsidP="00E57CF8">
                        <w:pPr>
                          <w:ind w:left="-1560" w:firstLine="1134"/>
                          <w:jc w:val="center"/>
                          <w:rPr>
                            <w:rFonts w:ascii="Arial" w:hAnsi="Arial" w:cs="Arial"/>
                            <w:sz w:val="18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4"/>
                            <w:lang w:val="en-US"/>
                          </w:rPr>
                          <w:t>Tel. +52 (614) 442-33-60</w:t>
                        </w:r>
                      </w:p>
                      <w:p w14:paraId="3C3644F0" w14:textId="77777777" w:rsidR="00E57CF8" w:rsidRDefault="00E57CF8" w:rsidP="00E57CF8">
                        <w:pPr>
                          <w:jc w:val="center"/>
                          <w:rPr>
                            <w:rFonts w:asciiTheme="minorHAnsi" w:hAnsiTheme="minorHAnsi" w:cstheme="minorBidi"/>
                            <w:sz w:val="24"/>
                            <w:szCs w:val="22"/>
                          </w:rPr>
                        </w:pPr>
                      </w:p>
                    </w:txbxContent>
                  </v:textbox>
                </v:shape>
                <v:line id="Conector recto 9" o:spid="_x0000_s1028" style="position:absolute;visibility:visible;mso-wrap-style:square" from="2857,3429" to="4400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" strokecolor="#4472c4 [3204]" strokeweight="1pt">
                  <v:stroke joinstyle="miter"/>
                </v:line>
              </v:group>
            </w:pict>
          </mc:Fallback>
        </mc:AlternateContent>
      </w:r>
    </w:p>
    <w:p w14:paraId="03AA37F0" w14:textId="522A6D97" w:rsidR="00557F5E" w:rsidRDefault="00557F5E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5D32C55" w14:textId="729BF6DD" w:rsidR="00557F5E" w:rsidRDefault="00557F5E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0F28CA1" w14:textId="404E96F9" w:rsidR="00557F5E" w:rsidRDefault="00557F5E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15CAE3B" w14:textId="77777777" w:rsidR="00557F5E" w:rsidRDefault="00557F5E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2FA6D1A4" w14:textId="77777777" w:rsidR="00F663FC" w:rsidRDefault="00F663FC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074A2B20" w14:textId="77777777" w:rsidR="00F663FC" w:rsidRDefault="00F663FC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182409EC" w14:textId="77777777" w:rsidR="00F663FC" w:rsidRDefault="00F663FC" w:rsidP="00BD32E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005A9427" w14:textId="399D6E1D" w:rsidR="00BD32E0" w:rsidRPr="00DD3990" w:rsidRDefault="00BD32E0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I</w:t>
      </w:r>
      <w:r w:rsidR="002504C9" w:rsidRPr="00DD3990">
        <w:rPr>
          <w:rFonts w:ascii="Arial Narrow" w:hAnsi="Arial Narrow" w:cs="Arial"/>
          <w:b/>
          <w:sz w:val="24"/>
          <w:szCs w:val="24"/>
        </w:rPr>
        <w:t>II</w:t>
      </w:r>
      <w:r w:rsidRPr="00DD3990">
        <w:rPr>
          <w:rFonts w:ascii="Arial Narrow" w:hAnsi="Arial Narrow" w:cs="Arial"/>
          <w:b/>
          <w:sz w:val="24"/>
          <w:szCs w:val="24"/>
        </w:rPr>
        <w:t>.</w:t>
      </w:r>
      <w:r w:rsidR="001C6314" w:rsidRPr="00DD3990">
        <w:rPr>
          <w:rFonts w:ascii="Arial Narrow" w:hAnsi="Arial Narrow" w:cs="Arial"/>
          <w:b/>
          <w:sz w:val="24"/>
          <w:szCs w:val="24"/>
        </w:rPr>
        <w:t>2</w:t>
      </w:r>
      <w:r w:rsidRPr="00DD3990">
        <w:rPr>
          <w:rFonts w:ascii="Arial Narrow" w:hAnsi="Arial Narrow" w:cs="Arial"/>
          <w:b/>
          <w:sz w:val="24"/>
          <w:szCs w:val="24"/>
        </w:rPr>
        <w:t xml:space="preserve">.- </w:t>
      </w:r>
      <w:r w:rsidRPr="00DD3990">
        <w:rPr>
          <w:rFonts w:ascii="Arial Narrow" w:hAnsi="Arial Narrow" w:cs="Arial"/>
          <w:sz w:val="24"/>
          <w:szCs w:val="24"/>
        </w:rPr>
        <w:t>Que existe un acuerdo de voluntades para la celebración del presente convenio, estableciendo las siguientes:</w:t>
      </w:r>
    </w:p>
    <w:p w14:paraId="43385BB5" w14:textId="613EB5D4" w:rsidR="00557F5E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421A534F" w14:textId="54C7F4FC" w:rsidR="00BD32E0" w:rsidRPr="00DD3990" w:rsidRDefault="00BD32E0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CLÁUSULAS</w:t>
      </w:r>
      <w:r w:rsidR="00F12393" w:rsidRPr="00DD3990">
        <w:rPr>
          <w:rFonts w:ascii="Arial Narrow" w:hAnsi="Arial Narrow" w:cs="Arial"/>
          <w:b/>
          <w:sz w:val="24"/>
          <w:szCs w:val="24"/>
        </w:rPr>
        <w:t>:</w:t>
      </w:r>
    </w:p>
    <w:p w14:paraId="06FAC64F" w14:textId="0799C3AD" w:rsidR="00BD32E0" w:rsidRPr="00DD3990" w:rsidRDefault="00BD32E0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AAFFF8C" w14:textId="14340B57" w:rsidR="006E0AE6" w:rsidRPr="006E0AE6" w:rsidRDefault="00BD32E0" w:rsidP="006E7446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PRIMERA:</w:t>
      </w:r>
      <w:r w:rsidRPr="00DD3990">
        <w:rPr>
          <w:rFonts w:ascii="Arial Narrow" w:hAnsi="Arial Narrow" w:cs="Arial"/>
          <w:sz w:val="24"/>
          <w:szCs w:val="24"/>
        </w:rPr>
        <w:t xml:space="preserve"> Mediante el presente instrumento, se</w:t>
      </w:r>
      <w:r w:rsidR="00F12393" w:rsidRPr="00DD3990">
        <w:rPr>
          <w:rFonts w:ascii="Arial Narrow" w:hAnsi="Arial Narrow" w:cs="Arial"/>
          <w:sz w:val="24"/>
          <w:szCs w:val="24"/>
        </w:rPr>
        <w:t xml:space="preserve"> modifica</w:t>
      </w:r>
      <w:r w:rsidR="00C152A5">
        <w:rPr>
          <w:rFonts w:ascii="Arial Narrow" w:hAnsi="Arial Narrow" w:cs="Arial"/>
          <w:sz w:val="24"/>
          <w:szCs w:val="24"/>
        </w:rPr>
        <w:t xml:space="preserve"> la cláusula Séptima</w:t>
      </w:r>
      <w:r w:rsidR="006E7446" w:rsidRPr="00DD3990">
        <w:rPr>
          <w:rFonts w:ascii="Arial Narrow" w:hAnsi="Arial Narrow" w:cs="Arial"/>
          <w:sz w:val="24"/>
          <w:szCs w:val="24"/>
        </w:rPr>
        <w:t xml:space="preserve"> </w:t>
      </w:r>
      <w:r w:rsidR="006E0AE6">
        <w:rPr>
          <w:rFonts w:ascii="Arial Narrow" w:hAnsi="Arial Narrow" w:cs="Arial"/>
          <w:sz w:val="24"/>
          <w:szCs w:val="24"/>
        </w:rPr>
        <w:t xml:space="preserve">del </w:t>
      </w:r>
      <w:r w:rsidR="006E0AE6" w:rsidRPr="006E0AE6">
        <w:rPr>
          <w:rFonts w:ascii="Arial Narrow" w:hAnsi="Arial Narrow" w:cs="Arial"/>
          <w:b/>
          <w:bCs/>
          <w:sz w:val="24"/>
          <w:szCs w:val="24"/>
        </w:rPr>
        <w:t>“CONTRATO</w:t>
      </w:r>
      <w:r w:rsidR="006E0AE6" w:rsidRPr="006E0AE6">
        <w:rPr>
          <w:rFonts w:ascii="Arial Narrow" w:hAnsi="Arial Narrow" w:cs="Arial"/>
          <w:sz w:val="24"/>
          <w:szCs w:val="24"/>
        </w:rPr>
        <w:t xml:space="preserve">”, </w:t>
      </w:r>
      <w:r w:rsidR="006E0AE6">
        <w:rPr>
          <w:rFonts w:ascii="Arial Narrow" w:hAnsi="Arial Narrow" w:cs="Arial"/>
          <w:sz w:val="24"/>
          <w:szCs w:val="24"/>
        </w:rPr>
        <w:t>en</w:t>
      </w:r>
      <w:r w:rsidR="006E0AE6" w:rsidRPr="006E0AE6">
        <w:rPr>
          <w:rFonts w:ascii="Arial Narrow" w:hAnsi="Arial Narrow" w:cs="Arial"/>
          <w:sz w:val="24"/>
          <w:szCs w:val="24"/>
        </w:rPr>
        <w:t xml:space="preserve"> la cual </w:t>
      </w:r>
      <w:r w:rsidR="006E0AE6">
        <w:rPr>
          <w:rFonts w:ascii="Arial Narrow" w:hAnsi="Arial Narrow" w:cs="Arial"/>
          <w:sz w:val="24"/>
          <w:szCs w:val="24"/>
        </w:rPr>
        <w:t xml:space="preserve">se </w:t>
      </w:r>
      <w:r w:rsidR="006E0AE6" w:rsidRPr="006E0AE6">
        <w:rPr>
          <w:rFonts w:ascii="Arial Narrow" w:hAnsi="Arial Narrow" w:cs="Arial"/>
          <w:sz w:val="24"/>
          <w:szCs w:val="24"/>
        </w:rPr>
        <w:t>garantiza</w:t>
      </w:r>
      <w:r w:rsidR="00F663FC">
        <w:rPr>
          <w:rFonts w:ascii="Arial Narrow" w:hAnsi="Arial Narrow" w:cs="Arial"/>
          <w:sz w:val="24"/>
          <w:szCs w:val="24"/>
        </w:rPr>
        <w:t xml:space="preserve"> </w:t>
      </w:r>
      <w:r w:rsidR="006E0AE6" w:rsidRPr="006E0AE6">
        <w:rPr>
          <w:rFonts w:ascii="Arial Narrow" w:hAnsi="Arial Narrow" w:cs="Arial"/>
          <w:sz w:val="24"/>
          <w:szCs w:val="24"/>
        </w:rPr>
        <w:t>el reembolso del anticipo</w:t>
      </w:r>
      <w:r w:rsidR="006E0AE6">
        <w:rPr>
          <w:rFonts w:ascii="Arial Narrow" w:hAnsi="Arial Narrow" w:cs="Arial"/>
          <w:sz w:val="24"/>
          <w:szCs w:val="24"/>
        </w:rPr>
        <w:t xml:space="preserve"> estipulado en la Cláusula </w:t>
      </w:r>
      <w:r w:rsidR="006E0AE6">
        <w:rPr>
          <w:rFonts w:ascii="Arial Narrow" w:hAnsi="Arial Narrow" w:cs="Arial"/>
          <w:sz w:val="24"/>
          <w:szCs w:val="24"/>
        </w:rPr>
        <w:br/>
        <w:t>Tercera,</w:t>
      </w:r>
      <w:r w:rsidR="006E0AE6" w:rsidRPr="006E0AE6">
        <w:rPr>
          <w:rFonts w:ascii="Arial Narrow" w:hAnsi="Arial Narrow" w:cs="Arial"/>
          <w:sz w:val="24"/>
          <w:szCs w:val="24"/>
        </w:rPr>
        <w:t xml:space="preserve"> en un plazo máximo de 10 (diez) días naturales </w:t>
      </w:r>
      <w:r w:rsidR="006E0AE6">
        <w:rPr>
          <w:rFonts w:ascii="Arial Narrow" w:hAnsi="Arial Narrow" w:cs="Arial"/>
          <w:sz w:val="24"/>
          <w:szCs w:val="24"/>
        </w:rPr>
        <w:t xml:space="preserve">contados </w:t>
      </w:r>
      <w:r w:rsidR="006E0AE6" w:rsidRPr="006E0AE6">
        <w:rPr>
          <w:rFonts w:ascii="Arial Narrow" w:hAnsi="Arial Narrow" w:cs="Arial"/>
          <w:sz w:val="24"/>
          <w:szCs w:val="24"/>
        </w:rPr>
        <w:t>a partir de</w:t>
      </w:r>
      <w:r w:rsidR="006E0AE6">
        <w:rPr>
          <w:rFonts w:ascii="Arial Narrow" w:hAnsi="Arial Narrow" w:cs="Arial"/>
          <w:sz w:val="24"/>
          <w:szCs w:val="24"/>
        </w:rPr>
        <w:t>l</w:t>
      </w:r>
      <w:r w:rsidR="006E0AE6" w:rsidRPr="006E0AE6">
        <w:rPr>
          <w:rFonts w:ascii="Arial Narrow" w:hAnsi="Arial Narrow" w:cs="Arial"/>
          <w:sz w:val="24"/>
          <w:szCs w:val="24"/>
        </w:rPr>
        <w:t xml:space="preserve"> 30 de junio</w:t>
      </w:r>
      <w:r w:rsidR="00C50F22">
        <w:rPr>
          <w:rFonts w:ascii="Arial Narrow" w:hAnsi="Arial Narrow" w:cs="Arial"/>
          <w:sz w:val="24"/>
          <w:szCs w:val="24"/>
        </w:rPr>
        <w:t xml:space="preserve"> de 2020</w:t>
      </w:r>
      <w:r w:rsidR="006E0AE6">
        <w:rPr>
          <w:rFonts w:ascii="Arial Narrow" w:hAnsi="Arial Narrow" w:cs="Arial"/>
          <w:sz w:val="24"/>
          <w:szCs w:val="24"/>
        </w:rPr>
        <w:t>,</w:t>
      </w:r>
      <w:r w:rsidR="00C50F22">
        <w:rPr>
          <w:rFonts w:ascii="Arial Narrow" w:hAnsi="Arial Narrow" w:cs="Arial"/>
          <w:sz w:val="24"/>
          <w:szCs w:val="24"/>
        </w:rPr>
        <w:t xml:space="preserve"> plazo que se estipula para la obtención y </w:t>
      </w:r>
      <w:r w:rsidR="006E0AE6" w:rsidRPr="006E0AE6">
        <w:rPr>
          <w:rFonts w:ascii="Arial Narrow" w:hAnsi="Arial Narrow" w:cs="Arial"/>
          <w:sz w:val="24"/>
          <w:szCs w:val="24"/>
        </w:rPr>
        <w:t xml:space="preserve">entrega de los títulos de concesión </w:t>
      </w:r>
      <w:r w:rsidR="006E0AE6">
        <w:rPr>
          <w:rFonts w:ascii="Arial Narrow" w:hAnsi="Arial Narrow" w:cs="Arial"/>
          <w:sz w:val="24"/>
          <w:szCs w:val="24"/>
        </w:rPr>
        <w:t>expedidos por la C</w:t>
      </w:r>
      <w:r w:rsidR="006E0AE6" w:rsidRPr="006E0AE6">
        <w:rPr>
          <w:rFonts w:ascii="Arial Narrow" w:hAnsi="Arial Narrow" w:cs="Arial"/>
          <w:sz w:val="24"/>
          <w:szCs w:val="24"/>
        </w:rPr>
        <w:t xml:space="preserve">omisión Nacional del </w:t>
      </w:r>
      <w:r w:rsidR="006E0AE6" w:rsidRPr="006E0AE6">
        <w:rPr>
          <w:rFonts w:ascii="Arial Narrow" w:hAnsi="Arial Narrow" w:cs="Arial"/>
          <w:sz w:val="24"/>
          <w:szCs w:val="24"/>
        </w:rPr>
        <w:br/>
        <w:t>Agua a favor de</w:t>
      </w:r>
      <w:r w:rsidR="006E0AE6">
        <w:rPr>
          <w:rFonts w:ascii="Arial Narrow" w:hAnsi="Arial Narrow" w:cs="Arial"/>
          <w:b/>
          <w:bCs/>
          <w:sz w:val="24"/>
          <w:szCs w:val="24"/>
        </w:rPr>
        <w:t xml:space="preserve"> “PRODECH”.</w:t>
      </w:r>
    </w:p>
    <w:p w14:paraId="71954DA4" w14:textId="77777777" w:rsidR="00D15069" w:rsidRPr="00DD3990" w:rsidRDefault="00D15069" w:rsidP="00BD32E0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7D07B07" w14:textId="1D9C08E0" w:rsidR="001C6314" w:rsidRPr="00DD3990" w:rsidRDefault="00C152A5" w:rsidP="001C6314">
      <w:pPr>
        <w:jc w:val="both"/>
        <w:rPr>
          <w:rFonts w:ascii="Arial Narrow" w:hAnsi="Arial Narrow" w:cs="Arial"/>
          <w:color w:val="000000"/>
          <w:sz w:val="24"/>
          <w:szCs w:val="24"/>
          <w:lang w:val="es-MX"/>
        </w:rPr>
      </w:pPr>
      <w:proofErr w:type="gramStart"/>
      <w:r>
        <w:rPr>
          <w:rFonts w:ascii="Arial Narrow" w:hAnsi="Arial Narrow" w:cs="Arial"/>
          <w:b/>
          <w:sz w:val="24"/>
          <w:szCs w:val="24"/>
        </w:rPr>
        <w:t>SEGUND</w:t>
      </w:r>
      <w:r w:rsidR="001C6314" w:rsidRPr="00DD3990">
        <w:rPr>
          <w:rFonts w:ascii="Arial Narrow" w:hAnsi="Arial Narrow" w:cs="Arial"/>
          <w:b/>
          <w:sz w:val="24"/>
          <w:szCs w:val="24"/>
        </w:rPr>
        <w:t>A.-</w:t>
      </w:r>
      <w:proofErr w:type="gramEnd"/>
      <w:r w:rsidR="001C6314" w:rsidRPr="00DD3990">
        <w:rPr>
          <w:rFonts w:ascii="Arial Narrow" w:hAnsi="Arial Narrow" w:cs="Arial"/>
          <w:sz w:val="24"/>
          <w:szCs w:val="24"/>
        </w:rPr>
        <w:t xml:space="preserve"> Este instrumento jurídico no implica novación alguna a</w:t>
      </w:r>
      <w:r w:rsidR="00ED5700" w:rsidRPr="00DD3990">
        <w:rPr>
          <w:rFonts w:ascii="Arial Narrow" w:hAnsi="Arial Narrow" w:cs="Arial"/>
          <w:sz w:val="24"/>
          <w:szCs w:val="24"/>
        </w:rPr>
        <w:t>l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b/>
          <w:sz w:val="24"/>
          <w:szCs w:val="24"/>
        </w:rPr>
        <w:t>“CONTRATO”</w:t>
      </w:r>
      <w:r w:rsidR="001C6314" w:rsidRPr="00DD3990">
        <w:rPr>
          <w:rFonts w:ascii="Arial Narrow" w:hAnsi="Arial Narrow" w:cs="Arial"/>
          <w:sz w:val="24"/>
          <w:szCs w:val="24"/>
        </w:rPr>
        <w:t>, por lo que queda vigente el resto del clausulado, en todo lo que no contravenga a lo dispuesto en el presente convenio.</w:t>
      </w:r>
    </w:p>
    <w:p w14:paraId="7A68C534" w14:textId="77777777" w:rsidR="003E440E" w:rsidRPr="00DD3990" w:rsidRDefault="003E440E" w:rsidP="004B162C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A90758F" w14:textId="7D732323" w:rsidR="00D15069" w:rsidRPr="00DD3990" w:rsidRDefault="00C152A5" w:rsidP="004B162C">
      <w:pPr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b/>
          <w:sz w:val="24"/>
          <w:szCs w:val="24"/>
        </w:rPr>
        <w:t>TERCER</w:t>
      </w:r>
      <w:r w:rsidR="001C6314" w:rsidRPr="00DD3990">
        <w:rPr>
          <w:rFonts w:ascii="Arial Narrow" w:hAnsi="Arial Narrow" w:cs="Arial"/>
          <w:b/>
          <w:sz w:val="24"/>
          <w:szCs w:val="24"/>
        </w:rPr>
        <w:t>A.-</w:t>
      </w:r>
      <w:proofErr w:type="gramEnd"/>
      <w:r w:rsidR="001C6314" w:rsidRPr="00DD3990">
        <w:rPr>
          <w:rFonts w:ascii="Arial Narrow" w:hAnsi="Arial Narrow" w:cs="Arial"/>
          <w:sz w:val="24"/>
          <w:szCs w:val="24"/>
        </w:rPr>
        <w:t xml:space="preserve"> Para todo lo relacionado con la interpretación y cumplimiento de este con</w:t>
      </w:r>
      <w:r w:rsidR="00D15069" w:rsidRPr="00DD3990">
        <w:rPr>
          <w:rFonts w:ascii="Arial Narrow" w:hAnsi="Arial Narrow" w:cs="Arial"/>
          <w:sz w:val="24"/>
          <w:szCs w:val="24"/>
        </w:rPr>
        <w:t>venio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, así como 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>para</w:t>
      </w:r>
      <w:r w:rsidR="00DD70B2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 todo </w:t>
      </w:r>
      <w:r w:rsidR="00DD70B2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aquello 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>que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 no 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esté 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>expresamente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 estipulado</w:t>
      </w:r>
      <w:r w:rsidR="004B162C" w:rsidRPr="00DD3990">
        <w:rPr>
          <w:rFonts w:ascii="Arial Narrow" w:hAnsi="Arial Narrow" w:cs="Arial"/>
          <w:sz w:val="24"/>
          <w:szCs w:val="24"/>
        </w:rPr>
        <w:t xml:space="preserve"> </w:t>
      </w:r>
      <w:r w:rsidR="001C6314" w:rsidRPr="00DD3990">
        <w:rPr>
          <w:rFonts w:ascii="Arial Narrow" w:hAnsi="Arial Narrow" w:cs="Arial"/>
          <w:sz w:val="24"/>
          <w:szCs w:val="24"/>
        </w:rPr>
        <w:t xml:space="preserve"> en el mismo, las partes se</w:t>
      </w:r>
    </w:p>
    <w:p w14:paraId="22FACF3C" w14:textId="77777777" w:rsidR="001C6314" w:rsidRPr="00DD3990" w:rsidRDefault="001C6314" w:rsidP="004B162C">
      <w:pPr>
        <w:jc w:val="both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>someten a la jurisdicción de los tribunales de la Ciudad de Chihuahua, por lo que renuncian a cualquier otro fuero que en razón de su domicilio presente o futuro pudiera corresponderles.</w:t>
      </w:r>
    </w:p>
    <w:p w14:paraId="6F5911B4" w14:textId="77777777" w:rsidR="00300A17" w:rsidRPr="00DD3990" w:rsidRDefault="00300A17" w:rsidP="008202F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3E23DB59" w14:textId="36ECE222" w:rsidR="00002D35" w:rsidRPr="00DD3990" w:rsidRDefault="00BD32E0" w:rsidP="008202F0">
      <w:pPr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ENTERADAS LAS PARTES DEL CONTENIDO Y ALCANCE LEGAL DEL PRESENTE CONVENIO</w:t>
      </w:r>
      <w:r w:rsidR="008202F0" w:rsidRPr="00DD3990">
        <w:rPr>
          <w:rFonts w:ascii="Arial Narrow" w:hAnsi="Arial Narrow" w:cs="Arial"/>
          <w:b/>
          <w:sz w:val="24"/>
          <w:szCs w:val="24"/>
        </w:rPr>
        <w:t xml:space="preserve"> </w:t>
      </w:r>
      <w:r w:rsidR="00D15069" w:rsidRPr="00DD3990">
        <w:rPr>
          <w:rFonts w:ascii="Arial Narrow" w:hAnsi="Arial Narrow" w:cs="Arial"/>
          <w:b/>
          <w:sz w:val="24"/>
          <w:szCs w:val="24"/>
        </w:rPr>
        <w:t>MODIFICATORIO</w:t>
      </w:r>
      <w:r w:rsidRPr="00DD3990">
        <w:rPr>
          <w:rFonts w:ascii="Arial Narrow" w:hAnsi="Arial Narrow" w:cs="Arial"/>
          <w:b/>
          <w:sz w:val="24"/>
          <w:szCs w:val="24"/>
        </w:rPr>
        <w:t>; LO</w:t>
      </w:r>
      <w:r w:rsidR="00DD70B2" w:rsidRPr="00DD3990">
        <w:rPr>
          <w:rFonts w:ascii="Arial Narrow" w:hAnsi="Arial Narrow" w:cs="Arial"/>
          <w:b/>
          <w:sz w:val="24"/>
          <w:szCs w:val="24"/>
        </w:rPr>
        <w:t xml:space="preserve"> </w:t>
      </w:r>
      <w:r w:rsidRPr="00DD3990">
        <w:rPr>
          <w:rFonts w:ascii="Arial Narrow" w:hAnsi="Arial Narrow" w:cs="Arial"/>
          <w:b/>
          <w:sz w:val="24"/>
          <w:szCs w:val="24"/>
        </w:rPr>
        <w:t>FIRMAN</w:t>
      </w:r>
      <w:r w:rsidR="00DD70B2" w:rsidRPr="00DD3990">
        <w:rPr>
          <w:rFonts w:ascii="Arial Narrow" w:hAnsi="Arial Narrow" w:cs="Arial"/>
          <w:b/>
          <w:sz w:val="24"/>
          <w:szCs w:val="24"/>
        </w:rPr>
        <w:t xml:space="preserve"> </w:t>
      </w:r>
      <w:r w:rsidRPr="00DD3990">
        <w:rPr>
          <w:rFonts w:ascii="Arial Narrow" w:hAnsi="Arial Narrow" w:cs="Arial"/>
          <w:b/>
          <w:sz w:val="24"/>
          <w:szCs w:val="24"/>
        </w:rPr>
        <w:t xml:space="preserve">EN LA CIUDAD DE CHIHUAHUA, CHIH., EL DÍA </w:t>
      </w:r>
      <w:r w:rsidR="00811465">
        <w:rPr>
          <w:rFonts w:ascii="Arial Narrow" w:hAnsi="Arial Narrow" w:cs="Arial"/>
          <w:b/>
          <w:sz w:val="24"/>
          <w:szCs w:val="24"/>
        </w:rPr>
        <w:t>12</w:t>
      </w:r>
      <w:r w:rsidR="00D15069" w:rsidRPr="00DD3990">
        <w:rPr>
          <w:rFonts w:ascii="Arial Narrow" w:hAnsi="Arial Narrow" w:cs="Arial"/>
          <w:b/>
          <w:sz w:val="24"/>
          <w:szCs w:val="24"/>
        </w:rPr>
        <w:t xml:space="preserve"> </w:t>
      </w:r>
      <w:r w:rsidRPr="00DD3990">
        <w:rPr>
          <w:rFonts w:ascii="Arial Narrow" w:hAnsi="Arial Narrow" w:cs="Arial"/>
          <w:b/>
          <w:sz w:val="24"/>
          <w:szCs w:val="24"/>
        </w:rPr>
        <w:t xml:space="preserve">DE </w:t>
      </w:r>
      <w:r w:rsidR="00811465">
        <w:rPr>
          <w:rFonts w:ascii="Arial Narrow" w:hAnsi="Arial Narrow" w:cs="Arial"/>
          <w:b/>
          <w:sz w:val="24"/>
          <w:szCs w:val="24"/>
        </w:rPr>
        <w:t>NOVIEMBRE</w:t>
      </w:r>
      <w:r w:rsidR="00134B54" w:rsidRPr="00DD3990">
        <w:rPr>
          <w:rFonts w:ascii="Arial Narrow" w:hAnsi="Arial Narrow" w:cs="Arial"/>
          <w:b/>
          <w:sz w:val="24"/>
          <w:szCs w:val="24"/>
        </w:rPr>
        <w:t xml:space="preserve"> </w:t>
      </w:r>
      <w:r w:rsidRPr="00DD3990">
        <w:rPr>
          <w:rFonts w:ascii="Arial Narrow" w:hAnsi="Arial Narrow" w:cs="Arial"/>
          <w:b/>
          <w:sz w:val="24"/>
          <w:szCs w:val="24"/>
        </w:rPr>
        <w:t xml:space="preserve">DEL AÑO </w:t>
      </w:r>
      <w:r w:rsidR="00805973" w:rsidRPr="00DD3990">
        <w:rPr>
          <w:rFonts w:ascii="Arial Narrow" w:hAnsi="Arial Narrow" w:cs="Arial"/>
          <w:b/>
          <w:sz w:val="24"/>
          <w:szCs w:val="24"/>
        </w:rPr>
        <w:t>20</w:t>
      </w:r>
      <w:r w:rsidR="00811465">
        <w:rPr>
          <w:rFonts w:ascii="Arial Narrow" w:hAnsi="Arial Narrow" w:cs="Arial"/>
          <w:b/>
          <w:sz w:val="24"/>
          <w:szCs w:val="24"/>
        </w:rPr>
        <w:t>19</w:t>
      </w:r>
      <w:r w:rsidRPr="00DD3990">
        <w:rPr>
          <w:rFonts w:ascii="Arial Narrow" w:hAnsi="Arial Narrow" w:cs="Arial"/>
          <w:b/>
          <w:sz w:val="24"/>
          <w:szCs w:val="24"/>
        </w:rPr>
        <w:t>.</w:t>
      </w:r>
    </w:p>
    <w:p w14:paraId="40F1061B" w14:textId="77777777" w:rsidR="00DD70B2" w:rsidRPr="00DD3990" w:rsidRDefault="00DD70B2" w:rsidP="008202F0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7B5F5141" w14:textId="77777777" w:rsidR="00BD32E0" w:rsidRPr="00DD3990" w:rsidRDefault="00BD32E0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“PRODECH”</w:t>
      </w:r>
    </w:p>
    <w:p w14:paraId="0E58B151" w14:textId="558EFD3B" w:rsidR="006D50E4" w:rsidRDefault="006D50E4" w:rsidP="00BD32E0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6995AF40" w14:textId="2E711CE4" w:rsidR="00557F5E" w:rsidRDefault="00557F5E" w:rsidP="00BD32E0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446E2D38" w14:textId="51C9A7BE" w:rsidR="00557F5E" w:rsidRDefault="00557F5E" w:rsidP="00BD32E0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4034FB2A" w14:textId="77777777" w:rsidR="00557F5E" w:rsidRPr="00DD3990" w:rsidRDefault="00557F5E" w:rsidP="00BD32E0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41531FE6" w14:textId="77777777" w:rsidR="00300A17" w:rsidRPr="00DD3990" w:rsidRDefault="00300A17" w:rsidP="00BD32E0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2142A963" w14:textId="77777777" w:rsidR="00BD32E0" w:rsidRPr="00DD3990" w:rsidRDefault="00BD32E0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ING. FABIÁN ALEJANDRO SANTANA MÁRQUEZ</w:t>
      </w:r>
    </w:p>
    <w:p w14:paraId="51AC96AF" w14:textId="1B553585" w:rsidR="008202F0" w:rsidRPr="00DD3990" w:rsidRDefault="00BD32E0" w:rsidP="00300A17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 xml:space="preserve">COORDINADOR GENERAL </w:t>
      </w:r>
    </w:p>
    <w:p w14:paraId="28CA4BCC" w14:textId="1605C2A7" w:rsidR="006B058B" w:rsidRDefault="006B058B" w:rsidP="00B02CA5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76093736" w14:textId="77777777" w:rsidR="00F663FC" w:rsidRDefault="00F663FC" w:rsidP="00B02CA5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68F2113F" w14:textId="58900986" w:rsidR="00BD32E0" w:rsidRPr="00DD3990" w:rsidRDefault="00D15069" w:rsidP="00BD32E0">
      <w:pPr>
        <w:widowControl w:val="0"/>
        <w:tabs>
          <w:tab w:val="left" w:pos="0"/>
        </w:tabs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 xml:space="preserve">EL </w:t>
      </w:r>
      <w:r w:rsidR="00BD32E0" w:rsidRPr="00DD3990">
        <w:rPr>
          <w:rFonts w:ascii="Arial Narrow" w:hAnsi="Arial Narrow" w:cs="Arial"/>
          <w:b/>
          <w:sz w:val="24"/>
          <w:szCs w:val="24"/>
        </w:rPr>
        <w:t>“</w:t>
      </w:r>
      <w:r w:rsidR="008202F0" w:rsidRPr="00DD3990">
        <w:rPr>
          <w:rFonts w:ascii="Arial Narrow" w:hAnsi="Arial Narrow" w:cs="Arial"/>
          <w:b/>
          <w:sz w:val="24"/>
          <w:szCs w:val="24"/>
        </w:rPr>
        <w:t>PRESTADOR</w:t>
      </w:r>
      <w:r w:rsidR="00BD32E0" w:rsidRPr="00DD3990">
        <w:rPr>
          <w:rFonts w:ascii="Arial Narrow" w:hAnsi="Arial Narrow" w:cs="Arial"/>
          <w:b/>
          <w:sz w:val="24"/>
          <w:szCs w:val="24"/>
        </w:rPr>
        <w:t>”</w:t>
      </w:r>
    </w:p>
    <w:p w14:paraId="289C878B" w14:textId="4B945D9D" w:rsidR="00BD32E0" w:rsidRDefault="00BD32E0" w:rsidP="006B058B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15D82455" w14:textId="1FF6919F" w:rsidR="00557F5E" w:rsidRDefault="00557F5E" w:rsidP="006B058B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513D31D7" w14:textId="33ADDDF9" w:rsidR="00557F5E" w:rsidRDefault="00557F5E" w:rsidP="006B058B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30295D45" w14:textId="77777777" w:rsidR="00557F5E" w:rsidRDefault="00557F5E" w:rsidP="006B058B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1808AF73" w14:textId="77777777" w:rsidR="00BD32E0" w:rsidRPr="00DD3990" w:rsidRDefault="00BD32E0" w:rsidP="00BD32E0">
      <w:pPr>
        <w:widowControl w:val="0"/>
        <w:tabs>
          <w:tab w:val="left" w:pos="0"/>
        </w:tabs>
        <w:contextualSpacing/>
        <w:rPr>
          <w:rFonts w:ascii="Arial Narrow" w:hAnsi="Arial Narrow" w:cs="Arial"/>
          <w:b/>
          <w:sz w:val="24"/>
          <w:szCs w:val="24"/>
        </w:rPr>
      </w:pPr>
    </w:p>
    <w:p w14:paraId="203F7AFD" w14:textId="0E085879" w:rsidR="00BD32E0" w:rsidRPr="00C152A5" w:rsidRDefault="008202F0" w:rsidP="00BD32E0">
      <w:pPr>
        <w:widowControl w:val="0"/>
        <w:tabs>
          <w:tab w:val="left" w:pos="0"/>
        </w:tabs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E57CF8">
        <w:rPr>
          <w:rFonts w:ascii="Arial Narrow" w:hAnsi="Arial Narrow" w:cs="Arial"/>
          <w:b/>
          <w:sz w:val="24"/>
          <w:szCs w:val="24"/>
          <w:lang w:val="es-MX"/>
        </w:rPr>
        <w:t xml:space="preserve"> </w:t>
      </w:r>
      <w:r w:rsidR="00C152A5" w:rsidRPr="00C152A5">
        <w:rPr>
          <w:rFonts w:ascii="Arial Narrow" w:hAnsi="Arial Narrow" w:cs="Arial"/>
          <w:b/>
          <w:sz w:val="24"/>
          <w:szCs w:val="24"/>
          <w:lang w:val="es-MX"/>
        </w:rPr>
        <w:t>LIC. JOEL ANTONIO</w:t>
      </w:r>
      <w:r w:rsidR="00C152A5">
        <w:rPr>
          <w:rFonts w:ascii="Arial Narrow" w:hAnsi="Arial Narrow" w:cs="Arial"/>
          <w:b/>
          <w:sz w:val="24"/>
          <w:szCs w:val="24"/>
          <w:lang w:val="es-MX"/>
        </w:rPr>
        <w:t xml:space="preserve"> GONZÁLEZ LABRADO</w:t>
      </w:r>
    </w:p>
    <w:p w14:paraId="3E5DF5D5" w14:textId="440E2906" w:rsidR="00D15069" w:rsidRPr="00C152A5" w:rsidRDefault="00C152A5" w:rsidP="00BD32E0">
      <w:pPr>
        <w:widowControl w:val="0"/>
        <w:tabs>
          <w:tab w:val="left" w:pos="0"/>
        </w:tabs>
        <w:jc w:val="center"/>
        <w:rPr>
          <w:rFonts w:ascii="Arial Narrow" w:hAnsi="Arial Narrow" w:cs="Arial"/>
          <w:bCs/>
          <w:sz w:val="24"/>
          <w:szCs w:val="24"/>
          <w:lang w:val="es-MX"/>
        </w:rPr>
      </w:pPr>
      <w:r>
        <w:rPr>
          <w:rFonts w:ascii="Arial Narrow" w:hAnsi="Arial Narrow" w:cs="Arial"/>
          <w:bCs/>
          <w:sz w:val="24"/>
          <w:szCs w:val="24"/>
          <w:lang w:val="es-MX"/>
        </w:rPr>
        <w:t>SOCIO ADMINISTRADOR</w:t>
      </w:r>
    </w:p>
    <w:p w14:paraId="3CD62B34" w14:textId="3DEBE24E" w:rsidR="00BD32E0" w:rsidRDefault="00BD32E0" w:rsidP="00BD32E0">
      <w:pPr>
        <w:contextualSpacing/>
        <w:rPr>
          <w:rFonts w:ascii="Arial Narrow" w:hAnsi="Arial Narrow" w:cs="Arial"/>
          <w:b/>
          <w:sz w:val="24"/>
          <w:szCs w:val="24"/>
          <w:lang w:val="es-MX"/>
        </w:rPr>
      </w:pPr>
    </w:p>
    <w:p w14:paraId="1D5593B1" w14:textId="770FC078" w:rsidR="00557F5E" w:rsidRDefault="00557F5E" w:rsidP="00BD32E0">
      <w:pPr>
        <w:contextualSpacing/>
        <w:rPr>
          <w:rFonts w:ascii="Arial Narrow" w:hAnsi="Arial Narrow" w:cs="Arial"/>
          <w:b/>
          <w:sz w:val="24"/>
          <w:szCs w:val="24"/>
          <w:lang w:val="es-MX"/>
        </w:rPr>
      </w:pPr>
    </w:p>
    <w:p w14:paraId="3257AD43" w14:textId="689EABF1" w:rsidR="00557F5E" w:rsidRDefault="00557F5E" w:rsidP="00BD32E0">
      <w:pPr>
        <w:contextualSpacing/>
        <w:rPr>
          <w:rFonts w:ascii="Arial Narrow" w:hAnsi="Arial Narrow" w:cs="Arial"/>
          <w:b/>
          <w:sz w:val="24"/>
          <w:szCs w:val="24"/>
          <w:lang w:val="es-MX"/>
        </w:rPr>
      </w:pPr>
    </w:p>
    <w:p w14:paraId="2A373D21" w14:textId="2430E924" w:rsidR="00557F5E" w:rsidRDefault="00557F5E" w:rsidP="00BD32E0">
      <w:pPr>
        <w:contextualSpacing/>
        <w:rPr>
          <w:rFonts w:ascii="Arial Narrow" w:hAnsi="Arial Narrow" w:cs="Arial"/>
          <w:b/>
          <w:sz w:val="24"/>
          <w:szCs w:val="24"/>
          <w:lang w:val="es-MX"/>
        </w:rPr>
      </w:pPr>
    </w:p>
    <w:p w14:paraId="4575CC27" w14:textId="77777777" w:rsidR="00F663FC" w:rsidRDefault="00F663FC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bookmarkStart w:id="2" w:name="_GoBack"/>
      <w:bookmarkEnd w:id="2"/>
    </w:p>
    <w:p w14:paraId="6AFB644E" w14:textId="77777777" w:rsidR="00F663FC" w:rsidRDefault="00F663FC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7F4431F8" w14:textId="5325C4CA" w:rsidR="00BD32E0" w:rsidRPr="00DD3990" w:rsidRDefault="00D15069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>“</w:t>
      </w:r>
      <w:r w:rsidR="00BD32E0" w:rsidRPr="00DD3990">
        <w:rPr>
          <w:rFonts w:ascii="Arial Narrow" w:hAnsi="Arial Narrow" w:cs="Arial"/>
          <w:b/>
          <w:sz w:val="24"/>
          <w:szCs w:val="24"/>
        </w:rPr>
        <w:t>TESTIGOS</w:t>
      </w:r>
      <w:r w:rsidRPr="00DD3990">
        <w:rPr>
          <w:rFonts w:ascii="Arial Narrow" w:hAnsi="Arial Narrow" w:cs="Arial"/>
          <w:b/>
          <w:sz w:val="24"/>
          <w:szCs w:val="24"/>
        </w:rPr>
        <w:t>”</w:t>
      </w:r>
    </w:p>
    <w:p w14:paraId="763DED41" w14:textId="394A3E37" w:rsidR="00BD32E0" w:rsidRDefault="00BD32E0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7041963D" w14:textId="1F2D8D03" w:rsidR="00557F5E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31876077" w14:textId="318C8DCC" w:rsidR="00557F5E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78289968" w14:textId="77777777" w:rsidR="00557F5E" w:rsidRPr="00DD3990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56D654B4" w14:textId="77777777" w:rsidR="006B058B" w:rsidRPr="00DD3990" w:rsidRDefault="006B058B" w:rsidP="006B058B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5C63D879" w14:textId="619467F9" w:rsidR="00BD32E0" w:rsidRPr="00DD3990" w:rsidRDefault="006B058B" w:rsidP="00BD32E0">
      <w:pPr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ING.</w:t>
      </w:r>
      <w:r w:rsidR="003E440E" w:rsidRPr="00DD3990">
        <w:rPr>
          <w:rFonts w:ascii="Arial Narrow" w:hAnsi="Arial Narrow" w:cs="Arial"/>
          <w:b/>
          <w:sz w:val="24"/>
          <w:szCs w:val="24"/>
        </w:rPr>
        <w:t xml:space="preserve"> </w:t>
      </w:r>
      <w:r w:rsidR="00DD3990">
        <w:rPr>
          <w:rFonts w:ascii="Arial Narrow" w:hAnsi="Arial Narrow" w:cs="Arial"/>
          <w:b/>
          <w:sz w:val="24"/>
          <w:szCs w:val="24"/>
        </w:rPr>
        <w:t>ALEJANDRO JASCHACK JÁQUEZ</w:t>
      </w:r>
    </w:p>
    <w:p w14:paraId="5C844342" w14:textId="7D0EA84C" w:rsidR="00C152A5" w:rsidRDefault="00DD3990" w:rsidP="00B02CA5">
      <w:pPr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COORDINACIÓN TÉCNIC</w:t>
      </w:r>
      <w:r w:rsidR="00B02CA5">
        <w:rPr>
          <w:rFonts w:ascii="Arial Narrow" w:hAnsi="Arial Narrow" w:cs="Arial"/>
          <w:sz w:val="24"/>
          <w:szCs w:val="24"/>
        </w:rPr>
        <w:t>A</w:t>
      </w:r>
    </w:p>
    <w:p w14:paraId="773DB758" w14:textId="591526A6" w:rsidR="00DD3990" w:rsidRDefault="00BD32E0" w:rsidP="00B02CA5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>PROMOTORA PARA EL DESARROLLO</w:t>
      </w:r>
    </w:p>
    <w:p w14:paraId="5AEFD857" w14:textId="4BCFA019" w:rsidR="00C57848" w:rsidRPr="00DD3990" w:rsidRDefault="00BD32E0" w:rsidP="00DD3990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 xml:space="preserve"> ECON</w:t>
      </w:r>
      <w:r w:rsidR="008202F0" w:rsidRPr="00DD3990">
        <w:rPr>
          <w:rFonts w:ascii="Arial Narrow" w:hAnsi="Arial Narrow" w:cs="Arial"/>
          <w:sz w:val="24"/>
          <w:szCs w:val="24"/>
        </w:rPr>
        <w:t>Ó</w:t>
      </w:r>
      <w:r w:rsidRPr="00DD3990">
        <w:rPr>
          <w:rFonts w:ascii="Arial Narrow" w:hAnsi="Arial Narrow" w:cs="Arial"/>
          <w:sz w:val="24"/>
          <w:szCs w:val="24"/>
        </w:rPr>
        <w:t>MICO DE CHIHUA</w:t>
      </w:r>
      <w:r w:rsidR="00DD3990">
        <w:rPr>
          <w:rFonts w:ascii="Arial Narrow" w:hAnsi="Arial Narrow" w:cs="Arial"/>
          <w:sz w:val="24"/>
          <w:szCs w:val="24"/>
        </w:rPr>
        <w:t>HUA</w:t>
      </w:r>
    </w:p>
    <w:p w14:paraId="7F7943B8" w14:textId="6A27F103" w:rsidR="00B02CA5" w:rsidRDefault="00B02CA5" w:rsidP="00C50F22">
      <w:pPr>
        <w:contextualSpacing/>
        <w:rPr>
          <w:rFonts w:ascii="Arial Narrow" w:hAnsi="Arial Narrow" w:cs="Arial"/>
          <w:b/>
          <w:sz w:val="24"/>
          <w:szCs w:val="24"/>
        </w:rPr>
      </w:pPr>
    </w:p>
    <w:p w14:paraId="1955F402" w14:textId="489223DD" w:rsidR="00B02CA5" w:rsidRDefault="00B02CA5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2976C382" w14:textId="4C370D1F" w:rsidR="00557F5E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76FF2F42" w14:textId="36C4DE61" w:rsidR="00557F5E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3993FC31" w14:textId="77777777" w:rsidR="00557F5E" w:rsidRPr="00DD3990" w:rsidRDefault="00557F5E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F38860C" w14:textId="0CA158F2" w:rsidR="00BD32E0" w:rsidRPr="00DD3990" w:rsidRDefault="00D15069" w:rsidP="00BD32E0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D3990">
        <w:rPr>
          <w:rFonts w:ascii="Arial Narrow" w:hAnsi="Arial Narrow" w:cs="Arial"/>
          <w:b/>
          <w:sz w:val="24"/>
          <w:szCs w:val="24"/>
        </w:rPr>
        <w:t xml:space="preserve">LED. ANA GABRIELA </w:t>
      </w:r>
      <w:r w:rsidR="00BD32E0" w:rsidRPr="00DD3990">
        <w:rPr>
          <w:rFonts w:ascii="Arial Narrow" w:hAnsi="Arial Narrow" w:cs="Arial"/>
          <w:b/>
          <w:sz w:val="24"/>
          <w:szCs w:val="24"/>
        </w:rPr>
        <w:t>VILLASANA</w:t>
      </w:r>
      <w:r w:rsidRPr="00DD3990">
        <w:rPr>
          <w:rFonts w:ascii="Arial Narrow" w:hAnsi="Arial Narrow" w:cs="Arial"/>
          <w:b/>
          <w:sz w:val="24"/>
          <w:szCs w:val="24"/>
        </w:rPr>
        <w:t xml:space="preserve"> GARCIA</w:t>
      </w:r>
    </w:p>
    <w:p w14:paraId="667B5D6A" w14:textId="77777777" w:rsidR="00D15069" w:rsidRPr="00DD3990" w:rsidRDefault="00D15069" w:rsidP="00BD32E0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>UNIDAD JURÍDICA</w:t>
      </w:r>
    </w:p>
    <w:p w14:paraId="0F1E4A8C" w14:textId="77777777" w:rsidR="00DD3990" w:rsidRDefault="00BD32E0" w:rsidP="00300A17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 xml:space="preserve">PROMOTORA PARA EL DESARROLLO </w:t>
      </w:r>
    </w:p>
    <w:p w14:paraId="1A4C2181" w14:textId="65B3FA82" w:rsidR="008202F0" w:rsidRPr="00DD3990" w:rsidRDefault="00BD32E0" w:rsidP="00300A17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DD3990">
        <w:rPr>
          <w:rFonts w:ascii="Arial Narrow" w:hAnsi="Arial Narrow" w:cs="Arial"/>
          <w:sz w:val="24"/>
          <w:szCs w:val="24"/>
        </w:rPr>
        <w:t>ECON</w:t>
      </w:r>
      <w:r w:rsidR="00DD3990">
        <w:rPr>
          <w:rFonts w:ascii="Arial Narrow" w:hAnsi="Arial Narrow" w:cs="Arial"/>
          <w:sz w:val="24"/>
          <w:szCs w:val="24"/>
        </w:rPr>
        <w:t>Ó</w:t>
      </w:r>
      <w:r w:rsidRPr="00DD3990">
        <w:rPr>
          <w:rFonts w:ascii="Arial Narrow" w:hAnsi="Arial Narrow" w:cs="Arial"/>
          <w:sz w:val="24"/>
          <w:szCs w:val="24"/>
        </w:rPr>
        <w:t>MICO DE CHIHUAH</w:t>
      </w:r>
      <w:r w:rsidR="00300A17" w:rsidRPr="00DD3990">
        <w:rPr>
          <w:rFonts w:ascii="Arial Narrow" w:hAnsi="Arial Narrow" w:cs="Arial"/>
          <w:sz w:val="24"/>
          <w:szCs w:val="24"/>
        </w:rPr>
        <w:t>UA</w:t>
      </w:r>
    </w:p>
    <w:p w14:paraId="6B3285A1" w14:textId="7D3EAC2E" w:rsidR="00084033" w:rsidRDefault="00084033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09C2F76D" w14:textId="179AD59C" w:rsidR="00557F5E" w:rsidRDefault="00557F5E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2A018050" w14:textId="16A45136" w:rsidR="00557F5E" w:rsidRDefault="00557F5E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38CC376B" w14:textId="4943E5E4" w:rsidR="00557F5E" w:rsidRDefault="00557F5E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4CD748D9" w14:textId="7A1291AF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356BD325" w14:textId="049013ED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26592AA4" w14:textId="45C58A41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4655ADB0" w14:textId="5FF51D1D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596ADC1E" w14:textId="738B4B07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41CA4D78" w14:textId="090ACD3D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7E704C10" w14:textId="3522F6C7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1961F89A" w14:textId="5E8AEA49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124AD128" w14:textId="5B46AED1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41AD661C" w14:textId="34332660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2954016D" w14:textId="16C77031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7C27C71D" w14:textId="1D0E9009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52B85D58" w14:textId="05E1DC07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44C2B0F7" w14:textId="7C0BC4F3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6A8F9A95" w14:textId="222A2D28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47132801" w14:textId="44F28B59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27D8BF22" w14:textId="4129411C" w:rsidR="00F663FC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66B3AD21" w14:textId="77777777" w:rsidR="00F663FC" w:rsidRPr="00DD3990" w:rsidRDefault="00F663FC" w:rsidP="00084033">
      <w:pPr>
        <w:contextualSpacing/>
        <w:rPr>
          <w:rFonts w:ascii="Arial Narrow" w:hAnsi="Arial Narrow" w:cs="Arial"/>
          <w:sz w:val="24"/>
          <w:szCs w:val="24"/>
        </w:rPr>
      </w:pPr>
    </w:p>
    <w:p w14:paraId="7EA407D8" w14:textId="1B5A08CD" w:rsidR="006B518F" w:rsidRPr="00300A17" w:rsidRDefault="00557F5E" w:rsidP="006E55D3">
      <w:pPr>
        <w:widowControl w:val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</w:t>
      </w:r>
      <w:r w:rsidR="00BD32E0" w:rsidRPr="00300A17">
        <w:rPr>
          <w:rFonts w:ascii="Arial" w:hAnsi="Arial" w:cs="Arial"/>
          <w:sz w:val="14"/>
          <w:szCs w:val="14"/>
        </w:rPr>
        <w:t xml:space="preserve">STA HOJA DE FIRMAS </w:t>
      </w:r>
      <w:r w:rsidR="00D1618D">
        <w:rPr>
          <w:rFonts w:ascii="Arial" w:hAnsi="Arial" w:cs="Arial"/>
          <w:sz w:val="14"/>
          <w:szCs w:val="14"/>
        </w:rPr>
        <w:t>3</w:t>
      </w:r>
      <w:r w:rsidR="00BD32E0" w:rsidRPr="00300A17">
        <w:rPr>
          <w:rFonts w:ascii="Arial" w:hAnsi="Arial" w:cs="Arial"/>
          <w:sz w:val="14"/>
          <w:szCs w:val="14"/>
        </w:rPr>
        <w:t>/</w:t>
      </w:r>
      <w:r w:rsidR="00D1618D">
        <w:rPr>
          <w:rFonts w:ascii="Arial" w:hAnsi="Arial" w:cs="Arial"/>
          <w:sz w:val="14"/>
          <w:szCs w:val="14"/>
        </w:rPr>
        <w:t>3</w:t>
      </w:r>
      <w:r w:rsidR="00BD32E0" w:rsidRPr="00300A17">
        <w:rPr>
          <w:rFonts w:ascii="Arial" w:hAnsi="Arial" w:cs="Arial"/>
          <w:sz w:val="14"/>
          <w:szCs w:val="14"/>
        </w:rPr>
        <w:t xml:space="preserve">, CORRESPONDE AL CONVENIO </w:t>
      </w:r>
      <w:r w:rsidR="00810496" w:rsidRPr="00300A17">
        <w:rPr>
          <w:rFonts w:ascii="Arial" w:hAnsi="Arial" w:cs="Arial"/>
          <w:sz w:val="14"/>
          <w:szCs w:val="14"/>
        </w:rPr>
        <w:t>MODIFICATORIO</w:t>
      </w:r>
      <w:r w:rsidR="004B162C">
        <w:rPr>
          <w:rFonts w:ascii="Arial" w:hAnsi="Arial" w:cs="Arial"/>
          <w:sz w:val="14"/>
          <w:szCs w:val="14"/>
        </w:rPr>
        <w:t xml:space="preserve"> C. </w:t>
      </w:r>
      <w:proofErr w:type="gramStart"/>
      <w:r w:rsidR="004B162C">
        <w:rPr>
          <w:rFonts w:ascii="Arial" w:hAnsi="Arial" w:cs="Arial"/>
          <w:sz w:val="14"/>
          <w:szCs w:val="14"/>
        </w:rPr>
        <w:t>MOD</w:t>
      </w:r>
      <w:r w:rsidR="006E4D8E">
        <w:rPr>
          <w:rFonts w:ascii="Arial" w:hAnsi="Arial" w:cs="Arial"/>
          <w:sz w:val="14"/>
          <w:szCs w:val="14"/>
        </w:rPr>
        <w:t>.-</w:t>
      </w:r>
      <w:proofErr w:type="gramEnd"/>
      <w:r w:rsidR="006E4D8E">
        <w:rPr>
          <w:rFonts w:ascii="Arial" w:hAnsi="Arial" w:cs="Arial"/>
          <w:sz w:val="14"/>
          <w:szCs w:val="14"/>
        </w:rPr>
        <w:t>092</w:t>
      </w:r>
      <w:r w:rsidR="004B162C">
        <w:rPr>
          <w:rFonts w:ascii="Arial" w:hAnsi="Arial" w:cs="Arial"/>
          <w:sz w:val="14"/>
          <w:szCs w:val="14"/>
        </w:rPr>
        <w:t>-</w:t>
      </w:r>
      <w:r w:rsidR="00BD32E0" w:rsidRPr="00300A17">
        <w:rPr>
          <w:rFonts w:ascii="Arial" w:hAnsi="Arial" w:cs="Arial"/>
          <w:sz w:val="14"/>
          <w:szCs w:val="14"/>
        </w:rPr>
        <w:t>20</w:t>
      </w:r>
      <w:r w:rsidR="006E4D8E">
        <w:rPr>
          <w:rFonts w:ascii="Arial" w:hAnsi="Arial" w:cs="Arial"/>
          <w:sz w:val="14"/>
          <w:szCs w:val="14"/>
        </w:rPr>
        <w:t>19</w:t>
      </w:r>
      <w:r w:rsidR="00BD32E0" w:rsidRPr="00300A17">
        <w:rPr>
          <w:rFonts w:ascii="Arial" w:hAnsi="Arial" w:cs="Arial"/>
          <w:sz w:val="14"/>
          <w:szCs w:val="14"/>
        </w:rPr>
        <w:t xml:space="preserve">-P AL CONTRATO </w:t>
      </w:r>
      <w:r w:rsidR="00810496" w:rsidRPr="00300A17">
        <w:rPr>
          <w:rFonts w:ascii="Arial" w:hAnsi="Arial" w:cs="Arial"/>
          <w:sz w:val="14"/>
          <w:szCs w:val="14"/>
        </w:rPr>
        <w:t xml:space="preserve">DE </w:t>
      </w:r>
      <w:r w:rsidR="008202F0" w:rsidRPr="00300A17">
        <w:rPr>
          <w:rFonts w:ascii="Arial" w:hAnsi="Arial" w:cs="Arial"/>
          <w:sz w:val="14"/>
          <w:szCs w:val="14"/>
        </w:rPr>
        <w:t>PRESTACIÓN DE SERVICIOS NÚMERO</w:t>
      </w:r>
      <w:r w:rsidR="004B162C">
        <w:rPr>
          <w:rFonts w:ascii="Arial" w:hAnsi="Arial" w:cs="Arial"/>
          <w:sz w:val="14"/>
          <w:szCs w:val="14"/>
        </w:rPr>
        <w:t xml:space="preserve"> C.P.S.</w:t>
      </w:r>
      <w:r w:rsidR="008202F0" w:rsidRPr="00300A17">
        <w:rPr>
          <w:rFonts w:ascii="Arial" w:hAnsi="Arial" w:cs="Arial"/>
          <w:sz w:val="14"/>
          <w:szCs w:val="14"/>
        </w:rPr>
        <w:t>-0</w:t>
      </w:r>
      <w:r w:rsidR="00C152A5">
        <w:rPr>
          <w:rFonts w:ascii="Arial" w:hAnsi="Arial" w:cs="Arial"/>
          <w:sz w:val="14"/>
          <w:szCs w:val="14"/>
        </w:rPr>
        <w:t>14</w:t>
      </w:r>
      <w:r w:rsidR="008202F0" w:rsidRPr="00300A17">
        <w:rPr>
          <w:rFonts w:ascii="Arial" w:hAnsi="Arial" w:cs="Arial"/>
          <w:sz w:val="14"/>
          <w:szCs w:val="14"/>
        </w:rPr>
        <w:t>-201</w:t>
      </w:r>
      <w:r w:rsidR="00DD3990">
        <w:rPr>
          <w:rFonts w:ascii="Arial" w:hAnsi="Arial" w:cs="Arial"/>
          <w:sz w:val="14"/>
          <w:szCs w:val="14"/>
        </w:rPr>
        <w:t>9</w:t>
      </w:r>
      <w:r w:rsidR="00BD32E0" w:rsidRPr="00300A17">
        <w:rPr>
          <w:rFonts w:ascii="Arial" w:hAnsi="Arial" w:cs="Arial"/>
          <w:sz w:val="14"/>
          <w:szCs w:val="14"/>
        </w:rPr>
        <w:t>-P; QUE CELEBRA “PRODECH” Y EL “</w:t>
      </w:r>
      <w:r w:rsidR="008202F0" w:rsidRPr="00300A17">
        <w:rPr>
          <w:rFonts w:ascii="Arial" w:hAnsi="Arial" w:cs="Arial"/>
          <w:sz w:val="14"/>
          <w:szCs w:val="14"/>
        </w:rPr>
        <w:t>PRESTADOR</w:t>
      </w:r>
      <w:r w:rsidR="00BD32E0" w:rsidRPr="00300A17">
        <w:rPr>
          <w:rFonts w:ascii="Arial" w:hAnsi="Arial" w:cs="Arial"/>
          <w:sz w:val="14"/>
          <w:szCs w:val="14"/>
        </w:rPr>
        <w:t xml:space="preserve">”; EN LA CIUDAD DE CHIHUAHUA, CHIH., EL </w:t>
      </w:r>
      <w:r w:rsidR="00C152A5">
        <w:rPr>
          <w:rFonts w:ascii="Arial" w:hAnsi="Arial" w:cs="Arial"/>
          <w:sz w:val="14"/>
          <w:szCs w:val="14"/>
        </w:rPr>
        <w:t>12</w:t>
      </w:r>
      <w:r w:rsidR="00BD32E0" w:rsidRPr="00300A17">
        <w:rPr>
          <w:rFonts w:ascii="Arial" w:hAnsi="Arial" w:cs="Arial"/>
          <w:sz w:val="14"/>
          <w:szCs w:val="14"/>
        </w:rPr>
        <w:t xml:space="preserve"> DEL MES DE </w:t>
      </w:r>
      <w:r w:rsidR="00C152A5">
        <w:rPr>
          <w:rFonts w:ascii="Arial" w:hAnsi="Arial" w:cs="Arial"/>
          <w:sz w:val="14"/>
          <w:szCs w:val="14"/>
        </w:rPr>
        <w:t>NOVIEMBRE</w:t>
      </w:r>
      <w:r w:rsidR="00BD32E0" w:rsidRPr="00300A17">
        <w:rPr>
          <w:rFonts w:ascii="Arial" w:hAnsi="Arial" w:cs="Arial"/>
          <w:sz w:val="14"/>
          <w:szCs w:val="14"/>
        </w:rPr>
        <w:t xml:space="preserve"> DE</w:t>
      </w:r>
      <w:r w:rsidR="00C57848">
        <w:rPr>
          <w:rFonts w:ascii="Arial" w:hAnsi="Arial" w:cs="Arial"/>
          <w:sz w:val="14"/>
          <w:szCs w:val="14"/>
        </w:rPr>
        <w:t xml:space="preserve"> </w:t>
      </w:r>
      <w:r w:rsidR="00BD32E0" w:rsidRPr="00300A17">
        <w:rPr>
          <w:rFonts w:ascii="Arial" w:hAnsi="Arial" w:cs="Arial"/>
          <w:sz w:val="14"/>
          <w:szCs w:val="14"/>
        </w:rPr>
        <w:t>A</w:t>
      </w:r>
      <w:r w:rsidR="00300A17">
        <w:rPr>
          <w:rFonts w:ascii="Arial" w:hAnsi="Arial" w:cs="Arial"/>
          <w:sz w:val="14"/>
          <w:szCs w:val="14"/>
        </w:rPr>
        <w:t>Ñ</w:t>
      </w:r>
      <w:r w:rsidR="00BD32E0" w:rsidRPr="00300A17">
        <w:rPr>
          <w:rFonts w:ascii="Arial" w:hAnsi="Arial" w:cs="Arial"/>
          <w:sz w:val="14"/>
          <w:szCs w:val="14"/>
        </w:rPr>
        <w:t>O</w:t>
      </w:r>
      <w:r w:rsidR="006E55D3" w:rsidRPr="00300A17">
        <w:rPr>
          <w:rFonts w:ascii="Arial" w:hAnsi="Arial" w:cs="Arial"/>
          <w:sz w:val="14"/>
          <w:szCs w:val="14"/>
        </w:rPr>
        <w:t xml:space="preserve"> 20</w:t>
      </w:r>
      <w:r w:rsidR="00C152A5">
        <w:rPr>
          <w:rFonts w:ascii="Arial" w:hAnsi="Arial" w:cs="Arial"/>
          <w:sz w:val="14"/>
          <w:szCs w:val="14"/>
        </w:rPr>
        <w:t>19</w:t>
      </w:r>
      <w:r w:rsidR="00DD3990">
        <w:rPr>
          <w:rFonts w:ascii="Arial" w:hAnsi="Arial" w:cs="Arial"/>
          <w:sz w:val="14"/>
          <w:szCs w:val="14"/>
        </w:rPr>
        <w:t>.</w:t>
      </w:r>
    </w:p>
    <w:sectPr w:rsidR="006B518F" w:rsidRPr="00300A17" w:rsidSect="00557F5E">
      <w:headerReference w:type="default" r:id="rId10"/>
      <w:footerReference w:type="even" r:id="rId11"/>
      <w:footerReference w:type="default" r:id="rId12"/>
      <w:pgSz w:w="12240" w:h="15840" w:code="1"/>
      <w:pgMar w:top="1418" w:right="1134" w:bottom="0" w:left="1134" w:header="567" w:footer="505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00E1" w14:textId="77777777" w:rsidR="00EF3CDD" w:rsidRDefault="00EF3CDD" w:rsidP="008827B1">
      <w:r>
        <w:separator/>
      </w:r>
    </w:p>
  </w:endnote>
  <w:endnote w:type="continuationSeparator" w:id="0">
    <w:p w14:paraId="40964D24" w14:textId="77777777" w:rsidR="00EF3CDD" w:rsidRDefault="00EF3CDD" w:rsidP="008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758D" w14:textId="77777777" w:rsidR="00333805" w:rsidRDefault="004754A1" w:rsidP="003338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4E64B0" w14:textId="77777777" w:rsidR="00333805" w:rsidRDefault="00864A1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B78D" w14:textId="77777777" w:rsidR="00333805" w:rsidRPr="00FE46CB" w:rsidRDefault="004754A1" w:rsidP="00333805">
    <w:pPr>
      <w:pStyle w:val="Piedepgina"/>
      <w:framePr w:wrap="around" w:vAnchor="text" w:hAnchor="margin" w:xAlign="right" w:y="1"/>
      <w:jc w:val="right"/>
      <w:rPr>
        <w:rStyle w:val="Nmerodepgina"/>
        <w:rFonts w:ascii="Arial" w:hAnsi="Arial" w:cs="Arial"/>
        <w:b/>
        <w:i/>
        <w:sz w:val="16"/>
        <w:szCs w:val="16"/>
      </w:rPr>
    </w:pPr>
    <w:r w:rsidRPr="00FE46CB">
      <w:rPr>
        <w:rStyle w:val="Nmerodepgina"/>
        <w:rFonts w:ascii="Arial" w:hAnsi="Arial" w:cs="Arial"/>
        <w:b/>
        <w:i/>
        <w:sz w:val="16"/>
        <w:szCs w:val="16"/>
      </w:rPr>
      <w:fldChar w:fldCharType="begin"/>
    </w:r>
    <w:r w:rsidRPr="00FE46CB">
      <w:rPr>
        <w:rStyle w:val="Nmerodepgina"/>
        <w:rFonts w:ascii="Arial" w:hAnsi="Arial" w:cs="Arial"/>
        <w:b/>
        <w:i/>
        <w:sz w:val="16"/>
        <w:szCs w:val="16"/>
      </w:rPr>
      <w:instrText xml:space="preserve">PAGE  </w:instrText>
    </w:r>
    <w:r w:rsidRPr="00FE46CB">
      <w:rPr>
        <w:rStyle w:val="Nmerodepgina"/>
        <w:rFonts w:ascii="Arial" w:hAnsi="Arial" w:cs="Arial"/>
        <w:b/>
        <w:i/>
        <w:sz w:val="16"/>
        <w:szCs w:val="16"/>
      </w:rPr>
      <w:fldChar w:fldCharType="separate"/>
    </w:r>
    <w:r>
      <w:rPr>
        <w:rStyle w:val="Nmerodepgina"/>
        <w:rFonts w:ascii="Arial" w:hAnsi="Arial" w:cs="Arial"/>
        <w:b/>
        <w:i/>
        <w:noProof/>
        <w:sz w:val="16"/>
        <w:szCs w:val="16"/>
      </w:rPr>
      <w:t>3</w:t>
    </w:r>
    <w:r w:rsidRPr="00FE46CB">
      <w:rPr>
        <w:rStyle w:val="Nmerodepgina"/>
        <w:rFonts w:ascii="Arial" w:hAnsi="Arial" w:cs="Arial"/>
        <w:b/>
        <w:i/>
        <w:sz w:val="16"/>
        <w:szCs w:val="16"/>
      </w:rPr>
      <w:fldChar w:fldCharType="end"/>
    </w:r>
  </w:p>
  <w:p w14:paraId="51D068A6" w14:textId="77777777" w:rsidR="00333805" w:rsidRPr="00FE46CB" w:rsidRDefault="00864A1F">
    <w:pPr>
      <w:pStyle w:val="Piedepgin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ED04" w14:textId="77777777" w:rsidR="00EF3CDD" w:rsidRDefault="00EF3CDD" w:rsidP="008827B1">
      <w:r>
        <w:separator/>
      </w:r>
    </w:p>
  </w:footnote>
  <w:footnote w:type="continuationSeparator" w:id="0">
    <w:p w14:paraId="315220D5" w14:textId="77777777" w:rsidR="00EF3CDD" w:rsidRDefault="00EF3CDD" w:rsidP="0088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D191" w14:textId="2F2F4204" w:rsidR="00DF2E1B" w:rsidRDefault="00864A1F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43044CEC" w14:textId="24210AFF" w:rsidR="006D50E4" w:rsidRDefault="006D50E4" w:rsidP="00FE46CB">
    <w:pPr>
      <w:pStyle w:val="Encabezado"/>
      <w:jc w:val="right"/>
      <w:rPr>
        <w:rFonts w:ascii="Arial" w:hAnsi="Arial" w:cs="Arial"/>
        <w:b/>
        <w:i/>
        <w:sz w:val="16"/>
        <w:szCs w:val="16"/>
        <w:u w:val="single"/>
      </w:rPr>
    </w:pPr>
  </w:p>
  <w:p w14:paraId="2D4194B3" w14:textId="48932847" w:rsidR="00DF2E1B" w:rsidRDefault="00864A1F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507CFA64" w14:textId="720A4A3A" w:rsidR="0054299A" w:rsidRDefault="0054299A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0FCE8C3C" w14:textId="5539075C" w:rsidR="00557F5E" w:rsidRDefault="00557F5E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07DC4558" w14:textId="1F700372" w:rsidR="00557F5E" w:rsidRDefault="00557F5E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2740EE81" w14:textId="010A8649" w:rsidR="00557F5E" w:rsidRDefault="00557F5E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0BCE5393" w14:textId="77777777" w:rsidR="00557F5E" w:rsidRDefault="00557F5E" w:rsidP="0054299A">
    <w:pPr>
      <w:pStyle w:val="Encabezado"/>
      <w:rPr>
        <w:rFonts w:ascii="Arial" w:hAnsi="Arial" w:cs="Arial"/>
        <w:b/>
        <w:i/>
        <w:sz w:val="16"/>
        <w:szCs w:val="16"/>
        <w:u w:val="single"/>
      </w:rPr>
    </w:pPr>
  </w:p>
  <w:p w14:paraId="614285ED" w14:textId="79E8CD98" w:rsidR="00FD5A81" w:rsidRDefault="004754A1" w:rsidP="00002D35">
    <w:pPr>
      <w:pStyle w:val="Encabezado"/>
      <w:jc w:val="right"/>
      <w:rPr>
        <w:rFonts w:ascii="Arial" w:hAnsi="Arial" w:cs="Arial"/>
        <w:b/>
        <w:i/>
        <w:sz w:val="16"/>
        <w:szCs w:val="16"/>
        <w:u w:val="single"/>
      </w:rPr>
    </w:pPr>
    <w:r>
      <w:rPr>
        <w:rFonts w:ascii="Arial" w:hAnsi="Arial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0283F" wp14:editId="1AB4AF83">
              <wp:simplePos x="0" y="0"/>
              <wp:positionH relativeFrom="column">
                <wp:posOffset>-800100</wp:posOffset>
              </wp:positionH>
              <wp:positionV relativeFrom="paragraph">
                <wp:posOffset>1337945</wp:posOffset>
              </wp:positionV>
              <wp:extent cx="571500" cy="6332220"/>
              <wp:effectExtent l="0" t="4445" r="0" b="0"/>
              <wp:wrapTopAndBottom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71500" cy="6332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5C1A8" w14:textId="34931111" w:rsidR="00333805" w:rsidRPr="00FE46CB" w:rsidRDefault="00864A1F" w:rsidP="00F663F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808080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0283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left:0;text-align:left;margin-left:-63pt;margin-top:105.35pt;width:45pt;height:49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" stroked="f">
              <v:textbox style="layout-flow:vertical;mso-layout-flow-alt:bottom-to-top">
                <w:txbxContent>
                  <w:p w14:paraId="5525C1A8" w14:textId="34931111" w:rsidR="00333805" w:rsidRPr="00FE46CB" w:rsidRDefault="00864A1F" w:rsidP="00F663FC">
                    <w:pPr>
                      <w:rPr>
                        <w:rFonts w:ascii="Arial" w:hAnsi="Arial" w:cs="Arial"/>
                        <w:b/>
                        <w:i/>
                        <w:color w:val="808080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ascii="Arial" w:hAnsi="Arial" w:cs="Arial"/>
        <w:b/>
        <w:i/>
        <w:sz w:val="16"/>
        <w:szCs w:val="16"/>
        <w:u w:val="single"/>
      </w:rPr>
      <w:t xml:space="preserve">CONVENIO </w:t>
    </w:r>
    <w:r w:rsidR="008827B1">
      <w:rPr>
        <w:rFonts w:ascii="Arial" w:hAnsi="Arial" w:cs="Arial"/>
        <w:b/>
        <w:i/>
        <w:sz w:val="16"/>
        <w:szCs w:val="16"/>
        <w:u w:val="single"/>
      </w:rPr>
      <w:t>MODIFICATORIO</w:t>
    </w:r>
    <w:r w:rsidRPr="00D57A4E">
      <w:rPr>
        <w:rFonts w:ascii="Arial" w:hAnsi="Arial" w:cs="Arial"/>
        <w:b/>
        <w:i/>
        <w:sz w:val="16"/>
        <w:szCs w:val="16"/>
        <w:u w:val="single"/>
      </w:rPr>
      <w:t xml:space="preserve"> </w:t>
    </w:r>
    <w:proofErr w:type="gramStart"/>
    <w:r>
      <w:rPr>
        <w:rFonts w:ascii="Arial" w:hAnsi="Arial" w:cs="Arial"/>
        <w:b/>
        <w:i/>
        <w:sz w:val="16"/>
        <w:szCs w:val="16"/>
        <w:u w:val="single"/>
      </w:rPr>
      <w:t>C.</w:t>
    </w:r>
    <w:r w:rsidR="008827B1">
      <w:rPr>
        <w:rFonts w:ascii="Arial" w:hAnsi="Arial" w:cs="Arial"/>
        <w:b/>
        <w:i/>
        <w:sz w:val="16"/>
        <w:szCs w:val="16"/>
        <w:u w:val="single"/>
      </w:rPr>
      <w:t>MO</w:t>
    </w:r>
    <w:r>
      <w:rPr>
        <w:rFonts w:ascii="Arial" w:hAnsi="Arial" w:cs="Arial"/>
        <w:b/>
        <w:i/>
        <w:sz w:val="16"/>
        <w:szCs w:val="16"/>
        <w:u w:val="single"/>
      </w:rPr>
      <w:t>D.-</w:t>
    </w:r>
    <w:proofErr w:type="gramEnd"/>
    <w:r w:rsidR="000F3817">
      <w:rPr>
        <w:rFonts w:ascii="Arial" w:hAnsi="Arial" w:cs="Arial"/>
        <w:b/>
        <w:i/>
        <w:sz w:val="16"/>
        <w:szCs w:val="16"/>
        <w:u w:val="single"/>
      </w:rPr>
      <w:t>0</w:t>
    </w:r>
    <w:r w:rsidR="006E4D8E">
      <w:rPr>
        <w:rFonts w:ascii="Arial" w:hAnsi="Arial" w:cs="Arial"/>
        <w:b/>
        <w:i/>
        <w:sz w:val="16"/>
        <w:szCs w:val="16"/>
        <w:u w:val="single"/>
      </w:rPr>
      <w:t>92</w:t>
    </w:r>
    <w:r w:rsidRPr="00D57A4E">
      <w:rPr>
        <w:rFonts w:ascii="Arial" w:hAnsi="Arial" w:cs="Arial"/>
        <w:b/>
        <w:i/>
        <w:sz w:val="16"/>
        <w:szCs w:val="16"/>
        <w:u w:val="single"/>
      </w:rPr>
      <w:t>-20</w:t>
    </w:r>
    <w:r w:rsidR="006E4D8E">
      <w:rPr>
        <w:rFonts w:ascii="Arial" w:hAnsi="Arial" w:cs="Arial"/>
        <w:b/>
        <w:i/>
        <w:sz w:val="16"/>
        <w:szCs w:val="16"/>
        <w:u w:val="single"/>
      </w:rPr>
      <w:t>19</w:t>
    </w:r>
    <w:r w:rsidRPr="00D57A4E">
      <w:rPr>
        <w:rFonts w:ascii="Arial" w:hAnsi="Arial" w:cs="Arial"/>
        <w:b/>
        <w:i/>
        <w:sz w:val="16"/>
        <w:szCs w:val="16"/>
        <w:u w:val="single"/>
      </w:rPr>
      <w:t xml:space="preserve">-P AL </w:t>
    </w:r>
  </w:p>
  <w:p w14:paraId="5018B442" w14:textId="53EC5C39" w:rsidR="00333805" w:rsidRPr="00FE46CB" w:rsidRDefault="004754A1" w:rsidP="0024066F">
    <w:pPr>
      <w:pStyle w:val="Encabezado"/>
      <w:jc w:val="right"/>
      <w:rPr>
        <w:rFonts w:ascii="Arial" w:hAnsi="Arial" w:cs="Arial"/>
        <w:b/>
        <w:i/>
        <w:sz w:val="16"/>
        <w:szCs w:val="16"/>
        <w:u w:val="single"/>
      </w:rPr>
    </w:pPr>
    <w:r w:rsidRPr="00D57A4E">
      <w:rPr>
        <w:rFonts w:ascii="Arial" w:hAnsi="Arial" w:cs="Arial"/>
        <w:b/>
        <w:i/>
        <w:sz w:val="16"/>
        <w:szCs w:val="16"/>
        <w:u w:val="single"/>
      </w:rPr>
      <w:t>CONTRATO</w:t>
    </w:r>
    <w:r>
      <w:rPr>
        <w:rFonts w:ascii="Arial" w:hAnsi="Arial" w:cs="Arial"/>
        <w:b/>
        <w:i/>
        <w:sz w:val="16"/>
        <w:szCs w:val="16"/>
        <w:u w:val="single"/>
      </w:rPr>
      <w:t xml:space="preserve"> DE </w:t>
    </w:r>
    <w:r w:rsidR="00F539E3">
      <w:rPr>
        <w:rFonts w:ascii="Arial" w:hAnsi="Arial" w:cs="Arial"/>
        <w:b/>
        <w:i/>
        <w:sz w:val="16"/>
        <w:szCs w:val="16"/>
        <w:u w:val="single"/>
      </w:rPr>
      <w:t>PRESTACIÓN DE SERVICIOS</w:t>
    </w:r>
    <w:r w:rsidR="005C68F2">
      <w:rPr>
        <w:rFonts w:ascii="Arial" w:hAnsi="Arial" w:cs="Arial"/>
        <w:b/>
        <w:i/>
        <w:sz w:val="16"/>
        <w:szCs w:val="16"/>
        <w:u w:val="single"/>
      </w:rPr>
      <w:t xml:space="preserve"> </w:t>
    </w:r>
    <w:r w:rsidR="004B162C">
      <w:rPr>
        <w:rFonts w:ascii="Arial" w:hAnsi="Arial" w:cs="Arial"/>
        <w:b/>
        <w:i/>
        <w:sz w:val="16"/>
        <w:szCs w:val="16"/>
        <w:u w:val="single"/>
      </w:rPr>
      <w:t>C.P.S.-</w:t>
    </w:r>
    <w:r w:rsidR="00F539E3">
      <w:rPr>
        <w:rFonts w:ascii="Arial" w:hAnsi="Arial" w:cs="Arial"/>
        <w:b/>
        <w:i/>
        <w:sz w:val="16"/>
        <w:szCs w:val="16"/>
        <w:u w:val="single"/>
      </w:rPr>
      <w:t>0</w:t>
    </w:r>
    <w:r w:rsidR="005C68F2">
      <w:rPr>
        <w:rFonts w:ascii="Arial" w:hAnsi="Arial" w:cs="Arial"/>
        <w:b/>
        <w:i/>
        <w:sz w:val="16"/>
        <w:szCs w:val="16"/>
        <w:u w:val="single"/>
      </w:rPr>
      <w:t>14</w:t>
    </w:r>
    <w:r w:rsidRPr="00146D6D">
      <w:rPr>
        <w:rFonts w:ascii="Arial" w:hAnsi="Arial" w:cs="Arial"/>
        <w:b/>
        <w:i/>
        <w:sz w:val="16"/>
        <w:szCs w:val="16"/>
        <w:u w:val="single"/>
      </w:rPr>
      <w:t>-201</w:t>
    </w:r>
    <w:r w:rsidR="00077A26">
      <w:rPr>
        <w:rFonts w:ascii="Arial" w:hAnsi="Arial" w:cs="Arial"/>
        <w:b/>
        <w:i/>
        <w:sz w:val="16"/>
        <w:szCs w:val="16"/>
        <w:u w:val="single"/>
      </w:rPr>
      <w:t>9</w:t>
    </w:r>
    <w:r w:rsidRPr="00146D6D">
      <w:rPr>
        <w:rFonts w:ascii="Arial" w:hAnsi="Arial" w:cs="Arial"/>
        <w:b/>
        <w:i/>
        <w:sz w:val="16"/>
        <w:szCs w:val="16"/>
        <w:u w:val="single"/>
      </w:rPr>
      <w:t>-P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E0"/>
    <w:rsid w:val="00002D35"/>
    <w:rsid w:val="00017781"/>
    <w:rsid w:val="000769D9"/>
    <w:rsid w:val="00077A26"/>
    <w:rsid w:val="00084033"/>
    <w:rsid w:val="000B1663"/>
    <w:rsid w:val="000F3817"/>
    <w:rsid w:val="0012338D"/>
    <w:rsid w:val="00134B54"/>
    <w:rsid w:val="0015430B"/>
    <w:rsid w:val="00154E24"/>
    <w:rsid w:val="00163B79"/>
    <w:rsid w:val="00176342"/>
    <w:rsid w:val="00181825"/>
    <w:rsid w:val="00197A79"/>
    <w:rsid w:val="001B66A2"/>
    <w:rsid w:val="001C6314"/>
    <w:rsid w:val="001E241D"/>
    <w:rsid w:val="002504C9"/>
    <w:rsid w:val="002A7DC1"/>
    <w:rsid w:val="002B2CC6"/>
    <w:rsid w:val="00300A17"/>
    <w:rsid w:val="00322427"/>
    <w:rsid w:val="00353301"/>
    <w:rsid w:val="00373762"/>
    <w:rsid w:val="003A6D25"/>
    <w:rsid w:val="003E440E"/>
    <w:rsid w:val="003E6F0C"/>
    <w:rsid w:val="00402977"/>
    <w:rsid w:val="00412BC3"/>
    <w:rsid w:val="00421CD4"/>
    <w:rsid w:val="00461D07"/>
    <w:rsid w:val="004754A1"/>
    <w:rsid w:val="004A6968"/>
    <w:rsid w:val="004B162C"/>
    <w:rsid w:val="004C43C8"/>
    <w:rsid w:val="004D6058"/>
    <w:rsid w:val="004E02CF"/>
    <w:rsid w:val="004F77D2"/>
    <w:rsid w:val="0054299A"/>
    <w:rsid w:val="00544BA5"/>
    <w:rsid w:val="00557F5E"/>
    <w:rsid w:val="00591AD7"/>
    <w:rsid w:val="00597607"/>
    <w:rsid w:val="005B2F90"/>
    <w:rsid w:val="005C68F2"/>
    <w:rsid w:val="005E6A7E"/>
    <w:rsid w:val="005F5A4C"/>
    <w:rsid w:val="006421D9"/>
    <w:rsid w:val="00646194"/>
    <w:rsid w:val="006465CA"/>
    <w:rsid w:val="0069260E"/>
    <w:rsid w:val="00692D9B"/>
    <w:rsid w:val="006A2269"/>
    <w:rsid w:val="006B058B"/>
    <w:rsid w:val="006B518F"/>
    <w:rsid w:val="006D50E4"/>
    <w:rsid w:val="006E0AE6"/>
    <w:rsid w:val="006E4D8E"/>
    <w:rsid w:val="006E55D3"/>
    <w:rsid w:val="006E7446"/>
    <w:rsid w:val="00705922"/>
    <w:rsid w:val="007446BE"/>
    <w:rsid w:val="007770EA"/>
    <w:rsid w:val="007B2FDF"/>
    <w:rsid w:val="00805973"/>
    <w:rsid w:val="00810496"/>
    <w:rsid w:val="008111ED"/>
    <w:rsid w:val="00811465"/>
    <w:rsid w:val="008202F0"/>
    <w:rsid w:val="00842056"/>
    <w:rsid w:val="00856AAF"/>
    <w:rsid w:val="00864A1F"/>
    <w:rsid w:val="008827B1"/>
    <w:rsid w:val="0089366F"/>
    <w:rsid w:val="008A4899"/>
    <w:rsid w:val="008B518A"/>
    <w:rsid w:val="008C2EC9"/>
    <w:rsid w:val="008E38CC"/>
    <w:rsid w:val="00917C26"/>
    <w:rsid w:val="009521F0"/>
    <w:rsid w:val="00965EF4"/>
    <w:rsid w:val="00990B7E"/>
    <w:rsid w:val="009A3BE8"/>
    <w:rsid w:val="009A3CE3"/>
    <w:rsid w:val="009E4C54"/>
    <w:rsid w:val="00A03549"/>
    <w:rsid w:val="00A53B78"/>
    <w:rsid w:val="00A60FC3"/>
    <w:rsid w:val="00A9528B"/>
    <w:rsid w:val="00AF3F09"/>
    <w:rsid w:val="00AF6E09"/>
    <w:rsid w:val="00B02CA5"/>
    <w:rsid w:val="00B3015D"/>
    <w:rsid w:val="00B37859"/>
    <w:rsid w:val="00B50322"/>
    <w:rsid w:val="00B905AB"/>
    <w:rsid w:val="00BD32E0"/>
    <w:rsid w:val="00C038D1"/>
    <w:rsid w:val="00C152A5"/>
    <w:rsid w:val="00C30179"/>
    <w:rsid w:val="00C32135"/>
    <w:rsid w:val="00C50F22"/>
    <w:rsid w:val="00C57848"/>
    <w:rsid w:val="00CA1361"/>
    <w:rsid w:val="00CB68DD"/>
    <w:rsid w:val="00CC5DAC"/>
    <w:rsid w:val="00D046D5"/>
    <w:rsid w:val="00D15069"/>
    <w:rsid w:val="00D1618D"/>
    <w:rsid w:val="00D63E0C"/>
    <w:rsid w:val="00D875B5"/>
    <w:rsid w:val="00DB3ADD"/>
    <w:rsid w:val="00DD3990"/>
    <w:rsid w:val="00DD70B2"/>
    <w:rsid w:val="00DE74F4"/>
    <w:rsid w:val="00E03AD4"/>
    <w:rsid w:val="00E05150"/>
    <w:rsid w:val="00E37241"/>
    <w:rsid w:val="00E57CF8"/>
    <w:rsid w:val="00E71C5C"/>
    <w:rsid w:val="00E734B6"/>
    <w:rsid w:val="00E7366F"/>
    <w:rsid w:val="00ED5700"/>
    <w:rsid w:val="00EF0AE9"/>
    <w:rsid w:val="00EF1391"/>
    <w:rsid w:val="00EF3CDD"/>
    <w:rsid w:val="00F12393"/>
    <w:rsid w:val="00F421A0"/>
    <w:rsid w:val="00F42D80"/>
    <w:rsid w:val="00F444AC"/>
    <w:rsid w:val="00F539E3"/>
    <w:rsid w:val="00F663FC"/>
    <w:rsid w:val="00F9379B"/>
    <w:rsid w:val="00FB6B6D"/>
    <w:rsid w:val="00FC3723"/>
    <w:rsid w:val="00FE4800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D5E7"/>
  <w15:chartTrackingRefBased/>
  <w15:docId w15:val="{2FC5C718-7848-46A0-B7E9-B35E359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D32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D32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D32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D32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D32E0"/>
  </w:style>
  <w:style w:type="paragraph" w:styleId="Textoindependiente">
    <w:name w:val="Body Text"/>
    <w:basedOn w:val="Normal"/>
    <w:link w:val="TextoindependienteCar"/>
    <w:rsid w:val="00BD32E0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32E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sinformato">
    <w:name w:val="Plain Text"/>
    <w:aliases w:val=" Car,Car Car,Car"/>
    <w:basedOn w:val="Normal"/>
    <w:link w:val="TextosinformatoCar1"/>
    <w:rsid w:val="001C631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uiPriority w:val="99"/>
    <w:semiHidden/>
    <w:rsid w:val="001C6314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1">
    <w:name w:val="Texto sin formato Car1"/>
    <w:aliases w:val=" Car Car,Car Car Car,Car Car1"/>
    <w:link w:val="Textosinformato"/>
    <w:locked/>
    <w:rsid w:val="001C6314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7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29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99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Gonzalez</dc:creator>
  <cp:keywords/>
  <dc:description/>
  <cp:lastModifiedBy>Gabriela Villasana</cp:lastModifiedBy>
  <cp:revision>4</cp:revision>
  <cp:lastPrinted>2020-01-16T17:40:00Z</cp:lastPrinted>
  <dcterms:created xsi:type="dcterms:W3CDTF">2020-01-15T21:41:00Z</dcterms:created>
  <dcterms:modified xsi:type="dcterms:W3CDTF">2020-01-16T17:45:00Z</dcterms:modified>
</cp:coreProperties>
</file>